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9713A3E" w14:textId="77777777" w:rsidR="00BC087F" w:rsidRDefault="00BC087F" w:rsidP="00D94DE0">
      <w:pPr>
        <w:pStyle w:val="Caption"/>
        <w:spacing w:before="0" w:after="0"/>
        <w:jc w:val="both"/>
        <w:rPr>
          <w:rFonts w:asciiTheme="majorHAnsi" w:eastAsiaTheme="minorEastAsia" w:hAnsiTheme="majorHAnsi" w:cs="Cambria"/>
          <w:b/>
          <w:bCs/>
          <w:i w:val="0"/>
          <w:iCs w:val="0"/>
          <w:color w:val="262626"/>
          <w:sz w:val="22"/>
          <w:szCs w:val="22"/>
          <w:bdr w:val="none" w:sz="0" w:space="0" w:color="auto"/>
        </w:rPr>
      </w:pPr>
      <w:r w:rsidRPr="00BC087F">
        <w:rPr>
          <w:rFonts w:asciiTheme="majorHAnsi" w:eastAsiaTheme="minorEastAsia" w:hAnsiTheme="majorHAnsi" w:cs="Cambria"/>
          <w:b/>
          <w:bCs/>
          <w:i w:val="0"/>
          <w:iCs w:val="0"/>
          <w:color w:val="262626"/>
          <w:sz w:val="22"/>
          <w:szCs w:val="22"/>
          <w:bdr w:val="none" w:sz="0" w:space="0" w:color="auto"/>
        </w:rPr>
        <w:t>Vamsi Jaladi</w:t>
      </w:r>
    </w:p>
    <w:p w14:paraId="30DF4E4C" w14:textId="13803B57" w:rsidR="00380743" w:rsidRPr="00570651" w:rsidRDefault="00F12F11" w:rsidP="00D94DE0">
      <w:pPr>
        <w:pStyle w:val="Caption"/>
        <w:spacing w:before="0" w:after="0"/>
        <w:jc w:val="both"/>
        <w:rPr>
          <w:rFonts w:asciiTheme="majorHAnsi" w:eastAsiaTheme="minorEastAsia" w:hAnsiTheme="majorHAnsi" w:cs="Cambria"/>
          <w:b/>
          <w:bCs/>
          <w:i w:val="0"/>
          <w:iCs w:val="0"/>
          <w:color w:val="262626"/>
          <w:sz w:val="22"/>
          <w:szCs w:val="22"/>
          <w:bdr w:val="none" w:sz="0" w:space="0" w:color="auto"/>
        </w:rPr>
      </w:pPr>
      <w:r>
        <w:rPr>
          <w:rFonts w:asciiTheme="majorHAnsi" w:eastAsiaTheme="minorEastAsia" w:hAnsiTheme="majorHAnsi" w:cs="Cambria"/>
          <w:b/>
          <w:bCs/>
          <w:i w:val="0"/>
          <w:iCs w:val="0"/>
          <w:color w:val="262626"/>
          <w:sz w:val="22"/>
          <w:szCs w:val="22"/>
          <w:bdr w:val="none" w:sz="0" w:space="0" w:color="auto"/>
        </w:rPr>
        <w:t>Regulatory Reporting Analyst/</w:t>
      </w:r>
      <w:r w:rsidR="00232A59">
        <w:rPr>
          <w:rFonts w:asciiTheme="majorHAnsi" w:eastAsiaTheme="minorEastAsia" w:hAnsiTheme="majorHAnsi" w:cs="Cambria"/>
          <w:b/>
          <w:bCs/>
          <w:i w:val="0"/>
          <w:iCs w:val="0"/>
          <w:color w:val="262626"/>
          <w:sz w:val="22"/>
          <w:szCs w:val="22"/>
          <w:bdr w:val="none" w:sz="0" w:space="0" w:color="auto"/>
        </w:rPr>
        <w:t>Axiom Developer</w:t>
      </w:r>
    </w:p>
    <w:p w14:paraId="4E88E600" w14:textId="7C4A62A4" w:rsidR="00380743" w:rsidRPr="00380743" w:rsidRDefault="00BC087F" w:rsidP="00380743">
      <w:pPr>
        <w:pStyle w:val="Caption"/>
        <w:spacing w:before="0" w:after="0"/>
        <w:jc w:val="both"/>
        <w:rPr>
          <w:rFonts w:asciiTheme="majorHAnsi" w:eastAsia="Bodoni MT" w:hAnsiTheme="majorHAnsi" w:cs="Times New Roman"/>
          <w:b/>
          <w:bCs/>
          <w:i w:val="0"/>
          <w:sz w:val="22"/>
          <w:szCs w:val="22"/>
        </w:rPr>
      </w:pPr>
      <w:r w:rsidRPr="00BC087F">
        <w:rPr>
          <w:rFonts w:asciiTheme="majorHAnsi" w:eastAsiaTheme="minorEastAsia" w:hAnsiTheme="majorHAnsi" w:cs="Cambria"/>
          <w:b/>
          <w:bCs/>
          <w:i w:val="0"/>
          <w:iCs w:val="0"/>
          <w:color w:val="262626"/>
          <w:sz w:val="22"/>
          <w:szCs w:val="22"/>
          <w:bdr w:val="none" w:sz="0" w:space="0" w:color="auto"/>
        </w:rPr>
        <w:t>(</w:t>
      </w:r>
      <w:r w:rsidR="004215D5">
        <w:rPr>
          <w:rFonts w:asciiTheme="majorHAnsi" w:eastAsiaTheme="minorEastAsia" w:hAnsiTheme="majorHAnsi" w:cs="Cambria"/>
          <w:b/>
          <w:bCs/>
          <w:i w:val="0"/>
          <w:iCs w:val="0"/>
          <w:color w:val="262626"/>
          <w:sz w:val="22"/>
          <w:szCs w:val="22"/>
          <w:bdr w:val="none" w:sz="0" w:space="0" w:color="auto"/>
        </w:rPr>
        <w:t>216</w:t>
      </w:r>
      <w:r w:rsidRPr="00BC087F">
        <w:rPr>
          <w:rFonts w:asciiTheme="majorHAnsi" w:eastAsiaTheme="minorEastAsia" w:hAnsiTheme="majorHAnsi" w:cs="Cambria"/>
          <w:b/>
          <w:bCs/>
          <w:i w:val="0"/>
          <w:iCs w:val="0"/>
          <w:color w:val="262626"/>
          <w:sz w:val="22"/>
          <w:szCs w:val="22"/>
          <w:bdr w:val="none" w:sz="0" w:space="0" w:color="auto"/>
        </w:rPr>
        <w:t>)-</w:t>
      </w:r>
      <w:r w:rsidR="004215D5">
        <w:rPr>
          <w:rFonts w:asciiTheme="majorHAnsi" w:eastAsiaTheme="minorEastAsia" w:hAnsiTheme="majorHAnsi" w:cs="Cambria"/>
          <w:b/>
          <w:bCs/>
          <w:i w:val="0"/>
          <w:iCs w:val="0"/>
          <w:color w:val="262626"/>
          <w:sz w:val="22"/>
          <w:szCs w:val="22"/>
          <w:bdr w:val="none" w:sz="0" w:space="0" w:color="auto"/>
        </w:rPr>
        <w:t>329</w:t>
      </w:r>
      <w:r w:rsidRPr="00BC087F">
        <w:rPr>
          <w:rFonts w:asciiTheme="majorHAnsi" w:eastAsiaTheme="minorEastAsia" w:hAnsiTheme="majorHAnsi" w:cs="Cambria"/>
          <w:b/>
          <w:bCs/>
          <w:i w:val="0"/>
          <w:iCs w:val="0"/>
          <w:color w:val="262626"/>
          <w:sz w:val="22"/>
          <w:szCs w:val="22"/>
          <w:bdr w:val="none" w:sz="0" w:space="0" w:color="auto"/>
        </w:rPr>
        <w:t>-</w:t>
      </w:r>
      <w:r w:rsidR="004215D5">
        <w:rPr>
          <w:rFonts w:asciiTheme="majorHAnsi" w:eastAsiaTheme="minorEastAsia" w:hAnsiTheme="majorHAnsi" w:cs="Cambria"/>
          <w:b/>
          <w:bCs/>
          <w:i w:val="0"/>
          <w:iCs w:val="0"/>
          <w:color w:val="262626"/>
          <w:sz w:val="22"/>
          <w:szCs w:val="22"/>
          <w:bdr w:val="none" w:sz="0" w:space="0" w:color="auto"/>
        </w:rPr>
        <w:t>5865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2"/>
      </w:tblGrid>
      <w:tr w:rsidR="00EF17DB" w:rsidRPr="006B08D0" w14:paraId="2CB470A4" w14:textId="77777777" w:rsidTr="008A44DA">
        <w:tc>
          <w:tcPr>
            <w:tcW w:w="10710" w:type="dxa"/>
            <w:shd w:val="clear" w:color="auto" w:fill="BFBFBF" w:themeFill="background1" w:themeFillShade="BF"/>
          </w:tcPr>
          <w:p w14:paraId="74EC6A3C" w14:textId="77777777" w:rsidR="00EF17DB" w:rsidRPr="006B08D0" w:rsidRDefault="00EF17DB" w:rsidP="00D94DE0">
            <w:pPr>
              <w:pStyle w:val="BodyA"/>
              <w:jc w:val="both"/>
              <w:rPr>
                <w:rFonts w:asciiTheme="majorHAnsi" w:eastAsia="Bodoni MT" w:hAnsiTheme="majorHAnsi" w:cs="Times New Roman"/>
                <w:b/>
                <w:bCs/>
                <w:iCs/>
              </w:rPr>
            </w:pPr>
            <w:r w:rsidRPr="006B08D0">
              <w:rPr>
                <w:rFonts w:asciiTheme="majorHAnsi" w:eastAsia="Bodoni MT" w:hAnsiTheme="majorHAnsi" w:cs="Times New Roman"/>
                <w:b/>
                <w:bCs/>
                <w:iCs/>
              </w:rPr>
              <w:t>Professional Summary:</w:t>
            </w:r>
          </w:p>
        </w:tc>
      </w:tr>
    </w:tbl>
    <w:p w14:paraId="21520C56" w14:textId="77777777" w:rsidR="008836B7" w:rsidRPr="006B08D0" w:rsidRDefault="008836B7" w:rsidP="00D94DE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jc w:val="both"/>
        <w:rPr>
          <w:rFonts w:asciiTheme="majorHAnsi" w:eastAsiaTheme="minorEastAsia" w:hAnsiTheme="majorHAnsi"/>
          <w:color w:val="262626"/>
          <w:sz w:val="22"/>
          <w:szCs w:val="22"/>
          <w:bdr w:val="none" w:sz="0" w:space="0" w:color="auto"/>
        </w:rPr>
      </w:pPr>
    </w:p>
    <w:p w14:paraId="63B00107" w14:textId="3E5D99E1" w:rsidR="008836B7" w:rsidRPr="002D170B" w:rsidRDefault="00BC087F"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Pr>
          <w:rFonts w:eastAsiaTheme="minorEastAsia"/>
          <w:b/>
          <w:bCs/>
          <w:color w:val="262626"/>
          <w:sz w:val="22"/>
          <w:szCs w:val="22"/>
          <w:bdr w:val="none" w:sz="0" w:space="0" w:color="auto"/>
        </w:rPr>
        <w:t>10</w:t>
      </w:r>
      <w:r w:rsidR="001664E8">
        <w:rPr>
          <w:rFonts w:eastAsiaTheme="minorEastAsia"/>
          <w:b/>
          <w:bCs/>
          <w:color w:val="262626"/>
          <w:sz w:val="22"/>
          <w:szCs w:val="22"/>
          <w:bdr w:val="none" w:sz="0" w:space="0" w:color="auto"/>
        </w:rPr>
        <w:t>+</w:t>
      </w:r>
      <w:r w:rsidR="00B53386" w:rsidRPr="006B08D0">
        <w:rPr>
          <w:rFonts w:eastAsiaTheme="minorEastAsia"/>
          <w:b/>
          <w:bCs/>
          <w:color w:val="262626"/>
          <w:sz w:val="22"/>
          <w:szCs w:val="22"/>
          <w:bdr w:val="none" w:sz="0" w:space="0" w:color="auto"/>
        </w:rPr>
        <w:t>Years</w:t>
      </w:r>
      <w:r w:rsidR="00B53386" w:rsidRPr="006B08D0">
        <w:rPr>
          <w:rFonts w:eastAsiaTheme="minorEastAsia"/>
          <w:color w:val="262626"/>
          <w:sz w:val="22"/>
          <w:szCs w:val="22"/>
          <w:bdr w:val="none" w:sz="0" w:space="0" w:color="auto"/>
        </w:rPr>
        <w:t>’ experience</w:t>
      </w:r>
      <w:r w:rsidR="00EF17DB" w:rsidRPr="006B08D0">
        <w:rPr>
          <w:rFonts w:eastAsiaTheme="minorEastAsia"/>
          <w:color w:val="262626"/>
          <w:sz w:val="22"/>
          <w:szCs w:val="22"/>
          <w:bdr w:val="none" w:sz="0" w:space="0" w:color="auto"/>
        </w:rPr>
        <w:t xml:space="preserve"> in </w:t>
      </w:r>
      <w:r w:rsidR="00EF17DB" w:rsidRPr="006B08D0">
        <w:rPr>
          <w:rFonts w:eastAsiaTheme="minorEastAsia"/>
          <w:b/>
          <w:bCs/>
          <w:color w:val="262626"/>
          <w:sz w:val="22"/>
          <w:szCs w:val="22"/>
          <w:bdr w:val="none" w:sz="0" w:space="0" w:color="auto"/>
        </w:rPr>
        <w:t>Informatica</w:t>
      </w:r>
      <w:r w:rsidR="00EF17DB" w:rsidRPr="006B08D0">
        <w:rPr>
          <w:rFonts w:eastAsiaTheme="minorEastAsia"/>
          <w:color w:val="262626"/>
          <w:sz w:val="22"/>
          <w:szCs w:val="22"/>
          <w:bdr w:val="none" w:sz="0" w:space="0" w:color="auto"/>
        </w:rPr>
        <w:t xml:space="preserve"> which includes the development of </w:t>
      </w:r>
      <w:r w:rsidR="00EF17DB" w:rsidRPr="006B08D0">
        <w:rPr>
          <w:rFonts w:eastAsiaTheme="minorEastAsia"/>
          <w:b/>
          <w:bCs/>
          <w:color w:val="262626"/>
          <w:sz w:val="22"/>
          <w:szCs w:val="22"/>
          <w:bdr w:val="none" w:sz="0" w:space="0" w:color="auto"/>
        </w:rPr>
        <w:t>ETL’s</w:t>
      </w:r>
      <w:r w:rsidR="00EF17DB" w:rsidRPr="006B08D0">
        <w:rPr>
          <w:rFonts w:eastAsiaTheme="minorEastAsia"/>
          <w:color w:val="262626"/>
          <w:sz w:val="22"/>
          <w:szCs w:val="22"/>
          <w:bdr w:val="none" w:sz="0" w:space="0" w:color="auto"/>
        </w:rPr>
        <w:t xml:space="preserve"> for supporting data transformation using </w:t>
      </w:r>
      <w:r w:rsidR="00EF17DB" w:rsidRPr="006B08D0">
        <w:rPr>
          <w:rFonts w:eastAsiaTheme="minorEastAsia"/>
          <w:b/>
          <w:bCs/>
          <w:color w:val="262626"/>
          <w:sz w:val="22"/>
          <w:szCs w:val="22"/>
          <w:bdr w:val="none" w:sz="0" w:space="0" w:color="auto"/>
        </w:rPr>
        <w:t>I</w:t>
      </w:r>
      <w:r w:rsidR="00C415FC" w:rsidRPr="006B08D0">
        <w:rPr>
          <w:rFonts w:eastAsiaTheme="minorEastAsia"/>
          <w:b/>
          <w:bCs/>
          <w:color w:val="262626"/>
          <w:sz w:val="22"/>
          <w:szCs w:val="22"/>
          <w:bdr w:val="none" w:sz="0" w:space="0" w:color="auto"/>
        </w:rPr>
        <w:t xml:space="preserve">nformatica </w:t>
      </w:r>
      <w:r w:rsidR="00E0122D" w:rsidRPr="006B08D0">
        <w:rPr>
          <w:rFonts w:eastAsiaTheme="minorEastAsia"/>
          <w:b/>
          <w:bCs/>
          <w:color w:val="262626"/>
          <w:sz w:val="22"/>
          <w:szCs w:val="22"/>
          <w:bdr w:val="none" w:sz="0" w:space="0" w:color="auto"/>
        </w:rPr>
        <w:t xml:space="preserve">PowerCenter version </w:t>
      </w:r>
      <w:r w:rsidR="002A3C9B">
        <w:rPr>
          <w:rFonts w:eastAsiaTheme="minorEastAsia"/>
          <w:b/>
          <w:bCs/>
          <w:color w:val="262626"/>
          <w:sz w:val="22"/>
          <w:szCs w:val="22"/>
          <w:bdr w:val="none" w:sz="0" w:space="0" w:color="auto"/>
        </w:rPr>
        <w:t>10.</w:t>
      </w:r>
      <w:r w:rsidR="005E2C4E">
        <w:rPr>
          <w:rFonts w:eastAsiaTheme="minorEastAsia"/>
          <w:b/>
          <w:bCs/>
          <w:color w:val="262626"/>
          <w:sz w:val="22"/>
          <w:szCs w:val="22"/>
          <w:bdr w:val="none" w:sz="0" w:space="0" w:color="auto"/>
        </w:rPr>
        <w:t>2</w:t>
      </w:r>
      <w:r w:rsidR="002A3C9B">
        <w:rPr>
          <w:rFonts w:eastAsiaTheme="minorEastAsia"/>
          <w:b/>
          <w:bCs/>
          <w:color w:val="262626"/>
          <w:sz w:val="22"/>
          <w:szCs w:val="22"/>
          <w:bdr w:val="none" w:sz="0" w:space="0" w:color="auto"/>
        </w:rPr>
        <w:t>/</w:t>
      </w:r>
      <w:r w:rsidR="00E0122D" w:rsidRPr="006B08D0">
        <w:rPr>
          <w:rFonts w:eastAsiaTheme="minorEastAsia"/>
          <w:b/>
          <w:bCs/>
          <w:color w:val="262626"/>
          <w:sz w:val="22"/>
          <w:szCs w:val="22"/>
          <w:bdr w:val="none" w:sz="0" w:space="0" w:color="auto"/>
        </w:rPr>
        <w:t>9</w:t>
      </w:r>
      <w:r w:rsidR="00EF17DB" w:rsidRPr="006B08D0">
        <w:rPr>
          <w:rFonts w:eastAsiaTheme="minorEastAsia"/>
          <w:b/>
          <w:bCs/>
          <w:color w:val="262626"/>
          <w:sz w:val="22"/>
          <w:szCs w:val="22"/>
          <w:bdr w:val="none" w:sz="0" w:space="0" w:color="auto"/>
        </w:rPr>
        <w:t>.x</w:t>
      </w:r>
      <w:r w:rsidR="00F854EF">
        <w:rPr>
          <w:rFonts w:eastAsiaTheme="minorEastAsia"/>
          <w:b/>
          <w:bCs/>
          <w:color w:val="262626"/>
          <w:sz w:val="22"/>
          <w:szCs w:val="22"/>
          <w:bdr w:val="none" w:sz="0" w:space="0" w:color="auto"/>
        </w:rPr>
        <w:t>/8.x.</w:t>
      </w:r>
    </w:p>
    <w:p w14:paraId="722455D0" w14:textId="77777777" w:rsidR="002D170B" w:rsidRPr="00937148" w:rsidRDefault="009577A8" w:rsidP="002D17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Open Sans" w:eastAsia="Times New Roman" w:hAnsi="Open Sans" w:cs="Open Sans"/>
          <w:sz w:val="21"/>
          <w:szCs w:val="21"/>
          <w:bdr w:val="none" w:sz="0" w:space="0" w:color="auto"/>
        </w:rPr>
      </w:pPr>
      <w:r>
        <w:rPr>
          <w:rFonts w:asciiTheme="majorHAnsi" w:eastAsiaTheme="minorEastAsia" w:hAnsiTheme="majorHAnsi" w:cs="Cambria"/>
          <w:b/>
          <w:bCs/>
          <w:color w:val="262626"/>
          <w:sz w:val="22"/>
          <w:szCs w:val="22"/>
          <w:u w:color="000000"/>
          <w:bdr w:val="none" w:sz="0" w:space="0" w:color="auto"/>
        </w:rPr>
        <w:t>4</w:t>
      </w:r>
      <w:r w:rsidR="002D170B" w:rsidRPr="006B01DB">
        <w:rPr>
          <w:rFonts w:asciiTheme="majorHAnsi" w:eastAsiaTheme="minorEastAsia" w:hAnsiTheme="majorHAnsi" w:cs="Cambria"/>
          <w:b/>
          <w:bCs/>
          <w:color w:val="262626"/>
          <w:sz w:val="22"/>
          <w:szCs w:val="22"/>
          <w:u w:color="000000"/>
          <w:bdr w:val="none" w:sz="0" w:space="0" w:color="auto"/>
        </w:rPr>
        <w:t>+ Years</w:t>
      </w:r>
      <w:r w:rsidR="002D170B" w:rsidRPr="006B01DB">
        <w:rPr>
          <w:rFonts w:asciiTheme="majorHAnsi" w:eastAsiaTheme="minorEastAsia" w:hAnsiTheme="majorHAnsi" w:cs="Cambria"/>
          <w:color w:val="262626"/>
          <w:sz w:val="22"/>
          <w:szCs w:val="22"/>
          <w:u w:color="000000"/>
          <w:bdr w:val="none" w:sz="0" w:space="0" w:color="auto"/>
        </w:rPr>
        <w:t xml:space="preserve"> of experience working with </w:t>
      </w:r>
      <w:r w:rsidR="002D170B" w:rsidRPr="006B01DB">
        <w:rPr>
          <w:rFonts w:asciiTheme="majorHAnsi" w:eastAsiaTheme="minorEastAsia" w:hAnsiTheme="majorHAnsi" w:cs="Cambria"/>
          <w:b/>
          <w:bCs/>
          <w:color w:val="262626"/>
          <w:sz w:val="22"/>
          <w:szCs w:val="22"/>
          <w:u w:color="000000"/>
          <w:bdr w:val="none" w:sz="0" w:space="0" w:color="auto"/>
        </w:rPr>
        <w:t>Axiom SL Controller</w:t>
      </w:r>
      <w:r w:rsidR="002D170B" w:rsidRPr="006B01DB">
        <w:rPr>
          <w:rFonts w:asciiTheme="majorHAnsi" w:eastAsiaTheme="minorEastAsia" w:hAnsiTheme="majorHAnsi" w:cs="Cambria"/>
          <w:color w:val="262626"/>
          <w:sz w:val="22"/>
          <w:szCs w:val="22"/>
          <w:u w:color="000000"/>
          <w:bdr w:val="none" w:sz="0" w:space="0" w:color="auto"/>
        </w:rPr>
        <w:t xml:space="preserve"> View Regulatory Reporting tool.</w:t>
      </w:r>
    </w:p>
    <w:p w14:paraId="76FCF875" w14:textId="77777777" w:rsidR="00937148" w:rsidRPr="00771D4C" w:rsidRDefault="00937148" w:rsidP="0093714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3163E2">
        <w:rPr>
          <w:rFonts w:asciiTheme="majorHAnsi" w:eastAsia="Cambria" w:hAnsiTheme="majorHAnsi" w:cs="Cambria"/>
          <w:color w:val="000000"/>
          <w:sz w:val="22"/>
          <w:szCs w:val="22"/>
          <w:u w:color="000000"/>
        </w:rPr>
        <w:t xml:space="preserve">Good experience in designing and developing regulatory reports using </w:t>
      </w:r>
      <w:r w:rsidRPr="003163E2">
        <w:rPr>
          <w:rFonts w:asciiTheme="majorHAnsi" w:eastAsia="Cambria" w:hAnsiTheme="majorHAnsi" w:cs="Cambria"/>
          <w:b/>
          <w:bCs/>
          <w:color w:val="000000"/>
          <w:sz w:val="22"/>
          <w:szCs w:val="22"/>
          <w:u w:color="000000"/>
        </w:rPr>
        <w:t>AXIOM</w:t>
      </w:r>
      <w:r w:rsidRPr="003163E2">
        <w:rPr>
          <w:rFonts w:asciiTheme="majorHAnsi" w:eastAsia="Cambria" w:hAnsiTheme="majorHAnsi" w:cs="Cambria"/>
          <w:color w:val="000000"/>
          <w:sz w:val="22"/>
          <w:szCs w:val="22"/>
          <w:u w:color="000000"/>
        </w:rPr>
        <w:t xml:space="preserve"> objects i.e. Data Source, Data Model, Modify Model, Portfolio, Aggregation, Shorthand, Tabular Report, </w:t>
      </w:r>
      <w:r w:rsidRPr="003163E2">
        <w:rPr>
          <w:rFonts w:asciiTheme="majorHAnsi" w:eastAsia="Cambria" w:hAnsiTheme="majorHAnsi" w:cs="Cambria"/>
          <w:b/>
          <w:bCs/>
          <w:color w:val="000000"/>
          <w:sz w:val="22"/>
          <w:szCs w:val="22"/>
          <w:u w:color="000000"/>
        </w:rPr>
        <w:t>Freeform Report.</w:t>
      </w:r>
    </w:p>
    <w:p w14:paraId="61D48FEC" w14:textId="77777777" w:rsidR="00937148" w:rsidRPr="00701E83" w:rsidRDefault="00937148" w:rsidP="00937148">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Pr>
          <w:sz w:val="22"/>
          <w:szCs w:val="22"/>
        </w:rPr>
        <w:t xml:space="preserve">Experience in automating the Regulatory reports like </w:t>
      </w:r>
      <w:r w:rsidRPr="00386004">
        <w:rPr>
          <w:b/>
          <w:bCs/>
          <w:sz w:val="22"/>
          <w:szCs w:val="22"/>
        </w:rPr>
        <w:t>FOCUS</w:t>
      </w:r>
      <w:r>
        <w:rPr>
          <w:sz w:val="22"/>
          <w:szCs w:val="22"/>
        </w:rPr>
        <w:t xml:space="preserve">, </w:t>
      </w:r>
      <w:r w:rsidRPr="00386004">
        <w:rPr>
          <w:b/>
          <w:bCs/>
          <w:sz w:val="22"/>
          <w:szCs w:val="22"/>
        </w:rPr>
        <w:t>14M</w:t>
      </w:r>
      <w:r>
        <w:rPr>
          <w:sz w:val="22"/>
          <w:szCs w:val="22"/>
        </w:rPr>
        <w:t>&amp;</w:t>
      </w:r>
      <w:r w:rsidRPr="00386004">
        <w:rPr>
          <w:b/>
          <w:bCs/>
          <w:sz w:val="22"/>
          <w:szCs w:val="22"/>
        </w:rPr>
        <w:t>14Q</w:t>
      </w:r>
      <w:r>
        <w:rPr>
          <w:sz w:val="22"/>
          <w:szCs w:val="22"/>
        </w:rPr>
        <w:t xml:space="preserve"> reports.</w:t>
      </w:r>
    </w:p>
    <w:p w14:paraId="32A22E79" w14:textId="77777777" w:rsidR="00937148" w:rsidRDefault="00937148" w:rsidP="002D17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937148">
        <w:rPr>
          <w:rFonts w:asciiTheme="majorHAnsi" w:eastAsia="Cambria" w:hAnsiTheme="majorHAnsi" w:cs="Cambria"/>
          <w:color w:val="000000"/>
          <w:sz w:val="22"/>
          <w:szCs w:val="22"/>
          <w:u w:color="000000"/>
        </w:rPr>
        <w:t>Experience in customizing the Axiom objects delivered by Axiom Product team based on Client requirement</w:t>
      </w:r>
      <w:r>
        <w:rPr>
          <w:rFonts w:asciiTheme="majorHAnsi" w:eastAsia="Cambria" w:hAnsiTheme="majorHAnsi" w:cs="Cambria"/>
          <w:color w:val="000000"/>
          <w:sz w:val="22"/>
          <w:szCs w:val="22"/>
          <w:u w:color="000000"/>
        </w:rPr>
        <w:t>s.</w:t>
      </w:r>
    </w:p>
    <w:p w14:paraId="12DD945A" w14:textId="77777777" w:rsidR="00937148" w:rsidRPr="00937148" w:rsidRDefault="00937148" w:rsidP="002D170B">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1B00C6">
        <w:rPr>
          <w:rFonts w:asciiTheme="majorHAnsi" w:eastAsia="Cambria" w:hAnsiTheme="majorHAnsi" w:cs="Cambria"/>
          <w:color w:val="000000"/>
          <w:sz w:val="22"/>
          <w:szCs w:val="22"/>
          <w:u w:color="000000"/>
        </w:rPr>
        <w:t>Migration of Axiom components from one environment to another.</w:t>
      </w:r>
    </w:p>
    <w:p w14:paraId="5991039B"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Extensive knowledge on the</w:t>
      </w:r>
      <w:r w:rsidRPr="006B08D0">
        <w:rPr>
          <w:rFonts w:eastAsiaTheme="minorEastAsia"/>
          <w:b/>
          <w:bCs/>
          <w:color w:val="262626"/>
          <w:sz w:val="22"/>
          <w:szCs w:val="22"/>
          <w:bdr w:val="none" w:sz="0" w:space="0" w:color="auto"/>
        </w:rPr>
        <w:t xml:space="preserve"> PowerCenter components as PowerCenter Designer, PowerCenter Repository Manager, Workflow</w:t>
      </w:r>
      <w:r w:rsidR="006D09F1">
        <w:rPr>
          <w:rFonts w:eastAsiaTheme="minorEastAsia"/>
          <w:b/>
          <w:bCs/>
          <w:color w:val="262626"/>
          <w:sz w:val="22"/>
          <w:szCs w:val="22"/>
          <w:bdr w:val="none" w:sz="0" w:space="0" w:color="auto"/>
        </w:rPr>
        <w:t>s</w:t>
      </w:r>
      <w:r w:rsidRPr="006B08D0">
        <w:rPr>
          <w:rFonts w:eastAsiaTheme="minorEastAsia"/>
          <w:b/>
          <w:bCs/>
          <w:color w:val="262626"/>
          <w:sz w:val="22"/>
          <w:szCs w:val="22"/>
          <w:bdr w:val="none" w:sz="0" w:space="0" w:color="auto"/>
        </w:rPr>
        <w:t xml:space="preserve"> Manager and Workflow Monitor.</w:t>
      </w:r>
    </w:p>
    <w:p w14:paraId="2B443304" w14:textId="77777777" w:rsidR="00E347A5" w:rsidRPr="006B08D0" w:rsidRDefault="00701E83"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sz w:val="22"/>
          <w:szCs w:val="22"/>
        </w:rPr>
      </w:pPr>
      <w:r>
        <w:rPr>
          <w:sz w:val="22"/>
          <w:szCs w:val="22"/>
        </w:rPr>
        <w:t>Experience</w:t>
      </w:r>
      <w:r w:rsidR="00E347A5" w:rsidRPr="006B08D0">
        <w:rPr>
          <w:sz w:val="22"/>
          <w:szCs w:val="22"/>
        </w:rPr>
        <w:t xml:space="preserve"> in Data Warehouse/Data mart, </w:t>
      </w:r>
      <w:r w:rsidR="00E347A5" w:rsidRPr="006B08D0">
        <w:rPr>
          <w:b/>
          <w:sz w:val="22"/>
          <w:szCs w:val="22"/>
        </w:rPr>
        <w:t>ODS, OLTP and OLAP</w:t>
      </w:r>
      <w:r w:rsidR="00E347A5" w:rsidRPr="006B08D0">
        <w:rPr>
          <w:sz w:val="22"/>
          <w:szCs w:val="22"/>
        </w:rPr>
        <w:t xml:space="preserve"> implementations teamed with project scope, Analysis, requirements gathering, data modeling, Effort Estimation, ETL Design, development, System testing, Implementation and </w:t>
      </w:r>
      <w:r w:rsidR="00E347A5" w:rsidRPr="006B08D0">
        <w:rPr>
          <w:b/>
          <w:sz w:val="22"/>
          <w:szCs w:val="22"/>
        </w:rPr>
        <w:t>production support</w:t>
      </w:r>
      <w:r w:rsidR="00E347A5" w:rsidRPr="006B08D0">
        <w:rPr>
          <w:sz w:val="22"/>
          <w:szCs w:val="22"/>
        </w:rPr>
        <w:t>.</w:t>
      </w:r>
    </w:p>
    <w:p w14:paraId="7265F4E5" w14:textId="77777777" w:rsidR="00A72A8D" w:rsidRPr="006B08D0" w:rsidRDefault="00A72A8D" w:rsidP="001555CF">
      <w:pPr>
        <w:pStyle w:val="ListParagraph"/>
        <w:numPr>
          <w:ilvl w:val="0"/>
          <w:numId w:val="109"/>
        </w:numPr>
        <w:rPr>
          <w:rFonts w:cs="Verdana"/>
          <w:color w:val="262626"/>
          <w:sz w:val="22"/>
          <w:szCs w:val="22"/>
        </w:rPr>
      </w:pPr>
      <w:r w:rsidRPr="006B08D0">
        <w:rPr>
          <w:rFonts w:cs="Verdana"/>
          <w:color w:val="262626"/>
          <w:sz w:val="22"/>
          <w:szCs w:val="22"/>
        </w:rPr>
        <w:t xml:space="preserve">Experience in developing mappings using different transformations like expression, filter, </w:t>
      </w:r>
      <w:r w:rsidRPr="006B08D0">
        <w:rPr>
          <w:rFonts w:cs="Verdana"/>
          <w:b/>
          <w:color w:val="262626"/>
          <w:sz w:val="22"/>
          <w:szCs w:val="22"/>
        </w:rPr>
        <w:t>router</w:t>
      </w:r>
      <w:r w:rsidRPr="006B08D0">
        <w:rPr>
          <w:rFonts w:cs="Verdana"/>
          <w:color w:val="262626"/>
          <w:sz w:val="22"/>
          <w:szCs w:val="22"/>
        </w:rPr>
        <w:t xml:space="preserve">, </w:t>
      </w:r>
      <w:r w:rsidRPr="006B08D0">
        <w:rPr>
          <w:rFonts w:cs="Verdana"/>
          <w:b/>
          <w:color w:val="262626"/>
          <w:sz w:val="22"/>
          <w:szCs w:val="22"/>
        </w:rPr>
        <w:t>joiner</w:t>
      </w:r>
      <w:r w:rsidRPr="006B08D0">
        <w:rPr>
          <w:rFonts w:cs="Verdana"/>
          <w:color w:val="262626"/>
          <w:sz w:val="22"/>
          <w:szCs w:val="22"/>
        </w:rPr>
        <w:t xml:space="preserve">, </w:t>
      </w:r>
      <w:r w:rsidRPr="006B08D0">
        <w:rPr>
          <w:rFonts w:cs="Verdana"/>
          <w:b/>
          <w:color w:val="262626"/>
          <w:sz w:val="22"/>
          <w:szCs w:val="22"/>
        </w:rPr>
        <w:t>aggregator</w:t>
      </w:r>
      <w:r w:rsidRPr="006B08D0">
        <w:rPr>
          <w:rFonts w:cs="Verdana"/>
          <w:color w:val="262626"/>
          <w:sz w:val="22"/>
          <w:szCs w:val="22"/>
        </w:rPr>
        <w:t xml:space="preserve">, </w:t>
      </w:r>
      <w:r w:rsidRPr="006B08D0">
        <w:rPr>
          <w:rFonts w:cs="Verdana"/>
          <w:b/>
          <w:color w:val="262626"/>
          <w:sz w:val="22"/>
          <w:szCs w:val="22"/>
        </w:rPr>
        <w:t>sorter, lookup, update strate</w:t>
      </w:r>
      <w:r w:rsidR="00701E83">
        <w:rPr>
          <w:rFonts w:cs="Verdana"/>
          <w:b/>
          <w:color w:val="262626"/>
          <w:sz w:val="22"/>
          <w:szCs w:val="22"/>
        </w:rPr>
        <w:t>gy, xml generator, xml parser</w:t>
      </w:r>
      <w:r w:rsidRPr="006B08D0">
        <w:rPr>
          <w:rFonts w:cs="Verdana"/>
          <w:color w:val="262626"/>
          <w:sz w:val="22"/>
          <w:szCs w:val="22"/>
        </w:rPr>
        <w:t>.</w:t>
      </w:r>
    </w:p>
    <w:p w14:paraId="4C70EA3B" w14:textId="77777777" w:rsidR="00E347A5" w:rsidRPr="006B08D0" w:rsidRDefault="00E347A5" w:rsidP="001555CF">
      <w:pPr>
        <w:pStyle w:val="ListParagraph"/>
        <w:numPr>
          <w:ilvl w:val="0"/>
          <w:numId w:val="109"/>
        </w:numPr>
        <w:rPr>
          <w:sz w:val="22"/>
          <w:szCs w:val="22"/>
        </w:rPr>
      </w:pPr>
      <w:r w:rsidRPr="006B08D0">
        <w:rPr>
          <w:sz w:val="22"/>
          <w:szCs w:val="22"/>
        </w:rPr>
        <w:t xml:space="preserve">Proficiency in </w:t>
      </w:r>
      <w:r w:rsidRPr="006B08D0">
        <w:rPr>
          <w:b/>
          <w:sz w:val="22"/>
          <w:szCs w:val="22"/>
        </w:rPr>
        <w:t>Oracle</w:t>
      </w:r>
      <w:r w:rsidRPr="006B08D0">
        <w:rPr>
          <w:sz w:val="22"/>
          <w:szCs w:val="22"/>
        </w:rPr>
        <w:t xml:space="preserve">, </w:t>
      </w:r>
      <w:r w:rsidRPr="006B08D0">
        <w:rPr>
          <w:b/>
          <w:sz w:val="22"/>
          <w:szCs w:val="22"/>
        </w:rPr>
        <w:t>Teradata</w:t>
      </w:r>
      <w:r w:rsidRPr="006B08D0">
        <w:rPr>
          <w:sz w:val="22"/>
          <w:szCs w:val="22"/>
        </w:rPr>
        <w:t xml:space="preserve">, </w:t>
      </w:r>
      <w:r w:rsidRPr="006B08D0">
        <w:rPr>
          <w:b/>
          <w:sz w:val="22"/>
          <w:szCs w:val="22"/>
        </w:rPr>
        <w:t>Teradata Utilities</w:t>
      </w:r>
      <w:r w:rsidRPr="006B08D0">
        <w:rPr>
          <w:sz w:val="22"/>
          <w:szCs w:val="22"/>
        </w:rPr>
        <w:t xml:space="preserve">, </w:t>
      </w:r>
      <w:r w:rsidRPr="006B08D0">
        <w:rPr>
          <w:b/>
          <w:sz w:val="22"/>
          <w:szCs w:val="22"/>
        </w:rPr>
        <w:t>BTEQ</w:t>
      </w:r>
      <w:r w:rsidRPr="006B08D0">
        <w:rPr>
          <w:sz w:val="22"/>
          <w:szCs w:val="22"/>
        </w:rPr>
        <w:t xml:space="preserve">, </w:t>
      </w:r>
      <w:r w:rsidR="006B5FA0" w:rsidRPr="006B5FA0">
        <w:rPr>
          <w:b/>
          <w:sz w:val="22"/>
          <w:szCs w:val="22"/>
        </w:rPr>
        <w:t>MLOAD</w:t>
      </w:r>
      <w:r w:rsidR="006B5FA0">
        <w:rPr>
          <w:sz w:val="22"/>
          <w:szCs w:val="22"/>
        </w:rPr>
        <w:t xml:space="preserve">, </w:t>
      </w:r>
      <w:r w:rsidRPr="006B08D0">
        <w:rPr>
          <w:b/>
          <w:sz w:val="22"/>
          <w:szCs w:val="22"/>
        </w:rPr>
        <w:t>TPT, Teradata SQL Assistant</w:t>
      </w:r>
      <w:r w:rsidRPr="006B08D0">
        <w:rPr>
          <w:sz w:val="22"/>
          <w:szCs w:val="22"/>
        </w:rPr>
        <w:t xml:space="preserve">, SQL, PL/SQL, MS Access, MS Excel on </w:t>
      </w:r>
      <w:r w:rsidRPr="006B08D0">
        <w:rPr>
          <w:b/>
          <w:sz w:val="22"/>
          <w:szCs w:val="22"/>
        </w:rPr>
        <w:t>UNIX</w:t>
      </w:r>
      <w:r w:rsidRPr="006B08D0">
        <w:rPr>
          <w:sz w:val="22"/>
          <w:szCs w:val="22"/>
        </w:rPr>
        <w:t xml:space="preserve"> and Windows platforms. </w:t>
      </w:r>
    </w:p>
    <w:p w14:paraId="22D6A8C9" w14:textId="77777777" w:rsidR="00E347A5" w:rsidRPr="006B08D0" w:rsidRDefault="00E347A5" w:rsidP="001555CF">
      <w:pPr>
        <w:pStyle w:val="ListParagraph"/>
        <w:numPr>
          <w:ilvl w:val="0"/>
          <w:numId w:val="109"/>
        </w:numPr>
        <w:rPr>
          <w:sz w:val="22"/>
          <w:szCs w:val="22"/>
        </w:rPr>
      </w:pPr>
      <w:r w:rsidRPr="006B08D0">
        <w:rPr>
          <w:sz w:val="22"/>
          <w:szCs w:val="22"/>
        </w:rPr>
        <w:t xml:space="preserve">Through Knowledge on </w:t>
      </w:r>
      <w:r w:rsidRPr="006B08D0">
        <w:rPr>
          <w:b/>
          <w:sz w:val="22"/>
          <w:szCs w:val="22"/>
        </w:rPr>
        <w:t>Teradata</w:t>
      </w:r>
      <w:r w:rsidRPr="006B08D0">
        <w:rPr>
          <w:sz w:val="22"/>
          <w:szCs w:val="22"/>
        </w:rPr>
        <w:t xml:space="preserve"> Architecture (</w:t>
      </w:r>
      <w:r w:rsidRPr="006B08D0">
        <w:rPr>
          <w:b/>
          <w:sz w:val="22"/>
          <w:szCs w:val="22"/>
        </w:rPr>
        <w:t>Indexes</w:t>
      </w:r>
      <w:r w:rsidRPr="006B08D0">
        <w:rPr>
          <w:sz w:val="22"/>
          <w:szCs w:val="22"/>
        </w:rPr>
        <w:t xml:space="preserve">, Space, </w:t>
      </w:r>
      <w:r w:rsidRPr="006B08D0">
        <w:rPr>
          <w:b/>
          <w:sz w:val="22"/>
          <w:szCs w:val="22"/>
        </w:rPr>
        <w:t>Locks</w:t>
      </w:r>
      <w:r w:rsidRPr="006B08D0">
        <w:rPr>
          <w:sz w:val="22"/>
          <w:szCs w:val="22"/>
        </w:rPr>
        <w:t>, Data distribution and retrieval, Data protection). </w:t>
      </w:r>
    </w:p>
    <w:p w14:paraId="2015E836"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 xml:space="preserve">Extensive knowledge in Data Analysis, Data Requirement Analysis and Data Mapping for ETL processes and the scheduler tool </w:t>
      </w:r>
      <w:r w:rsidRPr="006B08D0">
        <w:rPr>
          <w:rFonts w:eastAsiaTheme="minorEastAsia"/>
          <w:b/>
          <w:color w:val="262626"/>
          <w:sz w:val="22"/>
          <w:szCs w:val="22"/>
          <w:bdr w:val="none" w:sz="0" w:space="0" w:color="auto"/>
        </w:rPr>
        <w:t>Autosys</w:t>
      </w:r>
      <w:r w:rsidR="00E0122D" w:rsidRPr="006B08D0">
        <w:rPr>
          <w:rFonts w:eastAsiaTheme="minorEastAsia"/>
          <w:color w:val="262626"/>
          <w:sz w:val="22"/>
          <w:szCs w:val="22"/>
          <w:bdr w:val="none" w:sz="0" w:space="0" w:color="auto"/>
        </w:rPr>
        <w:t xml:space="preserve"> and </w:t>
      </w:r>
      <w:r w:rsidR="00E52B7F" w:rsidRPr="006B08D0">
        <w:rPr>
          <w:rFonts w:eastAsiaTheme="minorEastAsia"/>
          <w:b/>
          <w:color w:val="262626"/>
          <w:sz w:val="22"/>
          <w:szCs w:val="22"/>
          <w:bdr w:val="none" w:sz="0" w:space="0" w:color="auto"/>
        </w:rPr>
        <w:t>C</w:t>
      </w:r>
      <w:r w:rsidR="00E0122D" w:rsidRPr="006B08D0">
        <w:rPr>
          <w:rFonts w:eastAsiaTheme="minorEastAsia"/>
          <w:b/>
          <w:color w:val="262626"/>
          <w:sz w:val="22"/>
          <w:szCs w:val="22"/>
          <w:bdr w:val="none" w:sz="0" w:space="0" w:color="auto"/>
        </w:rPr>
        <w:t>ontrol-M</w:t>
      </w:r>
      <w:r w:rsidRPr="006B08D0">
        <w:rPr>
          <w:rFonts w:eastAsiaTheme="minorEastAsia"/>
          <w:color w:val="262626"/>
          <w:sz w:val="22"/>
          <w:szCs w:val="22"/>
          <w:bdr w:val="none" w:sz="0" w:space="0" w:color="auto"/>
        </w:rPr>
        <w:t>.</w:t>
      </w:r>
    </w:p>
    <w:p w14:paraId="037A1425"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Involved in implementation activities and Support activities post implementation.</w:t>
      </w:r>
    </w:p>
    <w:p w14:paraId="7D638F94" w14:textId="77777777" w:rsidR="008836B7" w:rsidRPr="00701E83" w:rsidRDefault="00D979C2"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rFonts w:eastAsiaTheme="minorEastAsia"/>
          <w:color w:val="262626"/>
          <w:sz w:val="22"/>
          <w:szCs w:val="22"/>
          <w:bdr w:val="none" w:sz="0" w:space="0" w:color="auto"/>
        </w:rPr>
        <w:t>Experienced at creating</w:t>
      </w:r>
      <w:r w:rsidR="00EF17DB" w:rsidRPr="006B08D0">
        <w:rPr>
          <w:rFonts w:eastAsiaTheme="minorEastAsia"/>
          <w:color w:val="262626"/>
          <w:sz w:val="22"/>
          <w:szCs w:val="22"/>
          <w:bdr w:val="none" w:sz="0" w:space="0" w:color="auto"/>
        </w:rPr>
        <w:t xml:space="preserve"> effective </w:t>
      </w:r>
      <w:r w:rsidR="00EF17DB" w:rsidRPr="006B08D0">
        <w:rPr>
          <w:rFonts w:eastAsiaTheme="minorEastAsia"/>
          <w:b/>
          <w:color w:val="262626"/>
          <w:sz w:val="22"/>
          <w:szCs w:val="22"/>
          <w:bdr w:val="none" w:sz="0" w:space="0" w:color="auto"/>
        </w:rPr>
        <w:t>Test data</w:t>
      </w:r>
      <w:r w:rsidR="00EF17DB" w:rsidRPr="006B08D0">
        <w:rPr>
          <w:rFonts w:eastAsiaTheme="minorEastAsia"/>
          <w:color w:val="262626"/>
          <w:sz w:val="22"/>
          <w:szCs w:val="22"/>
          <w:bdr w:val="none" w:sz="0" w:space="0" w:color="auto"/>
        </w:rPr>
        <w:t xml:space="preserve"> and development thorough </w:t>
      </w:r>
      <w:r w:rsidR="00EF17DB" w:rsidRPr="006B08D0">
        <w:rPr>
          <w:rFonts w:eastAsiaTheme="minorEastAsia"/>
          <w:b/>
          <w:color w:val="262626"/>
          <w:sz w:val="22"/>
          <w:szCs w:val="22"/>
          <w:bdr w:val="none" w:sz="0" w:space="0" w:color="auto"/>
        </w:rPr>
        <w:t>Unit test</w:t>
      </w:r>
      <w:r w:rsidR="00EF17DB" w:rsidRPr="006B08D0">
        <w:rPr>
          <w:rFonts w:eastAsiaTheme="minorEastAsia"/>
          <w:color w:val="262626"/>
          <w:sz w:val="22"/>
          <w:szCs w:val="22"/>
          <w:bdr w:val="none" w:sz="0" w:space="0" w:color="auto"/>
        </w:rPr>
        <w:t xml:space="preserve"> cases to ensure successful execution.</w:t>
      </w:r>
    </w:p>
    <w:p w14:paraId="6F880D2F" w14:textId="77777777" w:rsidR="008836B7" w:rsidRPr="00701E83"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Worked on </w:t>
      </w:r>
      <w:r w:rsidRPr="006B08D0">
        <w:rPr>
          <w:b/>
          <w:sz w:val="22"/>
          <w:szCs w:val="22"/>
        </w:rPr>
        <w:t>Oracle PL/SQL</w:t>
      </w:r>
      <w:r w:rsidRPr="006B08D0">
        <w:rPr>
          <w:sz w:val="22"/>
          <w:szCs w:val="22"/>
        </w:rPr>
        <w:t xml:space="preserve"> programming, </w:t>
      </w:r>
      <w:r w:rsidRPr="006B08D0">
        <w:rPr>
          <w:b/>
          <w:sz w:val="22"/>
          <w:szCs w:val="22"/>
        </w:rPr>
        <w:t>stored procedures</w:t>
      </w:r>
      <w:r w:rsidRPr="006B08D0">
        <w:rPr>
          <w:sz w:val="22"/>
          <w:szCs w:val="22"/>
        </w:rPr>
        <w:t xml:space="preserve">, </w:t>
      </w:r>
      <w:r w:rsidRPr="006B08D0">
        <w:rPr>
          <w:b/>
          <w:sz w:val="22"/>
          <w:szCs w:val="22"/>
        </w:rPr>
        <w:t>creating triggers</w:t>
      </w:r>
      <w:r w:rsidRPr="006B08D0">
        <w:rPr>
          <w:sz w:val="22"/>
          <w:szCs w:val="22"/>
        </w:rPr>
        <w:t xml:space="preserve">, </w:t>
      </w:r>
      <w:r w:rsidRPr="006B08D0">
        <w:rPr>
          <w:b/>
          <w:sz w:val="22"/>
          <w:szCs w:val="22"/>
        </w:rPr>
        <w:t>sequence generator</w:t>
      </w:r>
      <w:r w:rsidRPr="006B08D0">
        <w:rPr>
          <w:sz w:val="22"/>
          <w:szCs w:val="22"/>
        </w:rPr>
        <w:t xml:space="preserve"> on the target table.</w:t>
      </w:r>
    </w:p>
    <w:p w14:paraId="516EBDFB"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Experience of handling slowly changing dimensions to maintain complete history using </w:t>
      </w:r>
      <w:r w:rsidRPr="006B08D0">
        <w:rPr>
          <w:b/>
          <w:sz w:val="22"/>
          <w:szCs w:val="22"/>
        </w:rPr>
        <w:t>Type I</w:t>
      </w:r>
      <w:r w:rsidRPr="006B08D0">
        <w:rPr>
          <w:sz w:val="22"/>
          <w:szCs w:val="22"/>
        </w:rPr>
        <w:t xml:space="preserve">, </w:t>
      </w:r>
      <w:r w:rsidRPr="006B08D0">
        <w:rPr>
          <w:b/>
          <w:sz w:val="22"/>
          <w:szCs w:val="22"/>
        </w:rPr>
        <w:t>Type II</w:t>
      </w:r>
      <w:r w:rsidRPr="006B08D0">
        <w:rPr>
          <w:sz w:val="22"/>
          <w:szCs w:val="22"/>
        </w:rPr>
        <w:t>.</w:t>
      </w:r>
    </w:p>
    <w:p w14:paraId="207B3468" w14:textId="77777777" w:rsidR="008836B7" w:rsidRPr="006B08D0"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Strong experience in </w:t>
      </w:r>
      <w:r w:rsidRPr="006B08D0">
        <w:rPr>
          <w:b/>
          <w:sz w:val="22"/>
          <w:szCs w:val="22"/>
        </w:rPr>
        <w:t>performance tuning</w:t>
      </w:r>
      <w:r w:rsidRPr="006B08D0">
        <w:rPr>
          <w:sz w:val="22"/>
          <w:szCs w:val="22"/>
        </w:rPr>
        <w:t xml:space="preserve">, </w:t>
      </w:r>
      <w:r w:rsidRPr="006B08D0">
        <w:rPr>
          <w:b/>
          <w:sz w:val="22"/>
          <w:szCs w:val="22"/>
        </w:rPr>
        <w:t>debugging</w:t>
      </w:r>
      <w:r w:rsidRPr="006B08D0">
        <w:rPr>
          <w:sz w:val="22"/>
          <w:szCs w:val="22"/>
        </w:rPr>
        <w:t xml:space="preserve"> and </w:t>
      </w:r>
      <w:r w:rsidRPr="006B08D0">
        <w:rPr>
          <w:b/>
          <w:sz w:val="22"/>
          <w:szCs w:val="22"/>
        </w:rPr>
        <w:t>Error handling</w:t>
      </w:r>
      <w:r w:rsidRPr="006B08D0">
        <w:rPr>
          <w:sz w:val="22"/>
          <w:szCs w:val="22"/>
        </w:rPr>
        <w:t xml:space="preserve"> of mappings, sources and targets f</w:t>
      </w:r>
      <w:r w:rsidR="00CB3F54" w:rsidRPr="006B08D0">
        <w:rPr>
          <w:sz w:val="22"/>
          <w:szCs w:val="22"/>
        </w:rPr>
        <w:t>or better performance</w:t>
      </w:r>
      <w:r w:rsidRPr="006B08D0">
        <w:rPr>
          <w:sz w:val="22"/>
          <w:szCs w:val="22"/>
        </w:rPr>
        <w:t>.</w:t>
      </w:r>
    </w:p>
    <w:p w14:paraId="319634AD" w14:textId="77777777" w:rsidR="008836B7" w:rsidRPr="00771D4C" w:rsidRDefault="00EF17DB"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sidRPr="006B08D0">
        <w:rPr>
          <w:sz w:val="22"/>
          <w:szCs w:val="22"/>
        </w:rPr>
        <w:t xml:space="preserve">Experience in preparing and running </w:t>
      </w:r>
      <w:r w:rsidRPr="00CE5638">
        <w:rPr>
          <w:b/>
          <w:sz w:val="22"/>
          <w:szCs w:val="22"/>
        </w:rPr>
        <w:t>Sessions/tasks</w:t>
      </w:r>
      <w:r w:rsidRPr="006B08D0">
        <w:rPr>
          <w:sz w:val="22"/>
          <w:szCs w:val="22"/>
        </w:rPr>
        <w:t xml:space="preserve">, Work Flows and Batch processes in </w:t>
      </w:r>
      <w:r w:rsidRPr="00CE5638">
        <w:rPr>
          <w:b/>
          <w:sz w:val="22"/>
          <w:szCs w:val="22"/>
        </w:rPr>
        <w:t>Informatica Serve</w:t>
      </w:r>
      <w:r w:rsidR="00771D4C">
        <w:rPr>
          <w:b/>
          <w:sz w:val="22"/>
          <w:szCs w:val="22"/>
        </w:rPr>
        <w:t>r</w:t>
      </w:r>
      <w:r w:rsidRPr="006B08D0">
        <w:rPr>
          <w:sz w:val="22"/>
          <w:szCs w:val="22"/>
        </w:rPr>
        <w:t>.</w:t>
      </w:r>
    </w:p>
    <w:p w14:paraId="6A6FA1D8" w14:textId="77777777" w:rsidR="00771D4C" w:rsidRPr="00771D4C" w:rsidRDefault="00771D4C" w:rsidP="00771D4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Cambria" w:hAnsiTheme="majorHAnsi" w:cs="Cambria"/>
          <w:color w:val="000000"/>
          <w:sz w:val="22"/>
          <w:szCs w:val="22"/>
          <w:u w:color="000000"/>
        </w:rPr>
      </w:pPr>
      <w:r w:rsidRPr="003163E2">
        <w:rPr>
          <w:rFonts w:asciiTheme="majorHAnsi" w:eastAsia="Cambria" w:hAnsiTheme="majorHAnsi" w:cs="Cambria"/>
          <w:color w:val="000000"/>
          <w:sz w:val="22"/>
          <w:szCs w:val="22"/>
          <w:u w:color="000000"/>
        </w:rPr>
        <w:t xml:space="preserve">Good experience in designing and developing regulatory reports using </w:t>
      </w:r>
      <w:r w:rsidRPr="003163E2">
        <w:rPr>
          <w:rFonts w:asciiTheme="majorHAnsi" w:eastAsia="Cambria" w:hAnsiTheme="majorHAnsi" w:cs="Cambria"/>
          <w:b/>
          <w:bCs/>
          <w:color w:val="000000"/>
          <w:sz w:val="22"/>
          <w:szCs w:val="22"/>
          <w:u w:color="000000"/>
        </w:rPr>
        <w:t>AXIOM</w:t>
      </w:r>
      <w:r w:rsidRPr="003163E2">
        <w:rPr>
          <w:rFonts w:asciiTheme="majorHAnsi" w:eastAsia="Cambria" w:hAnsiTheme="majorHAnsi" w:cs="Cambria"/>
          <w:color w:val="000000"/>
          <w:sz w:val="22"/>
          <w:szCs w:val="22"/>
          <w:u w:color="000000"/>
        </w:rPr>
        <w:t xml:space="preserve"> objects i.e. Data Source, Data Model, Modify Model, Portfolio, Aggregation, Shorthand, Tabular Report, </w:t>
      </w:r>
      <w:r w:rsidRPr="003163E2">
        <w:rPr>
          <w:rFonts w:asciiTheme="majorHAnsi" w:eastAsia="Cambria" w:hAnsiTheme="majorHAnsi" w:cs="Cambria"/>
          <w:b/>
          <w:bCs/>
          <w:color w:val="000000"/>
          <w:sz w:val="22"/>
          <w:szCs w:val="22"/>
          <w:u w:color="000000"/>
        </w:rPr>
        <w:t>Freeform Report.</w:t>
      </w:r>
    </w:p>
    <w:p w14:paraId="57A0C2DE" w14:textId="77777777" w:rsidR="00386004" w:rsidRPr="00550331" w:rsidRDefault="00386004" w:rsidP="001555CF">
      <w:pPr>
        <w:pStyle w:val="ListParagraph"/>
        <w:widowControl w:val="0"/>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rPr>
          <w:rFonts w:eastAsiaTheme="minorEastAsia"/>
          <w:color w:val="262626"/>
          <w:sz w:val="22"/>
          <w:szCs w:val="22"/>
          <w:bdr w:val="none" w:sz="0" w:space="0" w:color="auto"/>
        </w:rPr>
      </w:pPr>
      <w:r>
        <w:rPr>
          <w:sz w:val="22"/>
          <w:szCs w:val="22"/>
        </w:rPr>
        <w:t xml:space="preserve">Experience in automating the Regulatory reports like </w:t>
      </w:r>
      <w:r w:rsidRPr="00386004">
        <w:rPr>
          <w:b/>
          <w:bCs/>
          <w:sz w:val="22"/>
          <w:szCs w:val="22"/>
        </w:rPr>
        <w:t>FOCUS</w:t>
      </w:r>
      <w:r>
        <w:rPr>
          <w:sz w:val="22"/>
          <w:szCs w:val="22"/>
        </w:rPr>
        <w:t xml:space="preserve">, </w:t>
      </w:r>
      <w:r w:rsidRPr="00386004">
        <w:rPr>
          <w:b/>
          <w:bCs/>
          <w:sz w:val="22"/>
          <w:szCs w:val="22"/>
        </w:rPr>
        <w:t>14M</w:t>
      </w:r>
      <w:r>
        <w:rPr>
          <w:sz w:val="22"/>
          <w:szCs w:val="22"/>
        </w:rPr>
        <w:t>&amp;</w:t>
      </w:r>
      <w:r w:rsidRPr="00386004">
        <w:rPr>
          <w:b/>
          <w:bCs/>
          <w:sz w:val="22"/>
          <w:szCs w:val="22"/>
        </w:rPr>
        <w:t>14Q</w:t>
      </w:r>
      <w:r>
        <w:rPr>
          <w:sz w:val="22"/>
          <w:szCs w:val="22"/>
        </w:rPr>
        <w:t xml:space="preserve"> reports.</w:t>
      </w:r>
    </w:p>
    <w:p w14:paraId="79D79748" w14:textId="77777777" w:rsidR="00550331" w:rsidRPr="002464B1" w:rsidRDefault="00550331" w:rsidP="00550331">
      <w:pPr>
        <w:pStyle w:val="ListParagraph"/>
        <w:widowControl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ind w:left="720"/>
        <w:rPr>
          <w:rFonts w:eastAsiaTheme="minorEastAsia"/>
          <w:color w:val="262626"/>
          <w:sz w:val="22"/>
          <w:szCs w:val="22"/>
          <w:bdr w:val="none" w:sz="0" w:space="0" w:color="auto"/>
        </w:rPr>
      </w:pPr>
    </w:p>
    <w:p w14:paraId="4D60B1F6" w14:textId="77777777" w:rsidR="002464B1" w:rsidRPr="00701E83" w:rsidRDefault="002464B1" w:rsidP="002464B1">
      <w:pPr>
        <w:pStyle w:val="ListParagraph"/>
        <w:widowControl w:val="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s>
        <w:autoSpaceDE w:val="0"/>
        <w:autoSpaceDN w:val="0"/>
        <w:adjustRightInd w:val="0"/>
        <w:ind w:left="720"/>
        <w:rPr>
          <w:rFonts w:eastAsiaTheme="minorEastAsia"/>
          <w:color w:val="262626"/>
          <w:sz w:val="22"/>
          <w:szCs w:val="22"/>
          <w:bdr w:val="none" w:sz="0" w:space="0" w:color="auto"/>
        </w:rPr>
      </w:pPr>
    </w:p>
    <w:p w14:paraId="1198191D" w14:textId="77777777" w:rsidR="00477A2F" w:rsidRPr="006B08D0" w:rsidRDefault="00EF17DB" w:rsidP="00D94DE0">
      <w:pPr>
        <w:pStyle w:val="Caption"/>
        <w:pBdr>
          <w:top w:val="none" w:sz="0" w:space="0" w:color="auto"/>
          <w:left w:val="none" w:sz="0" w:space="0" w:color="auto"/>
          <w:bottom w:val="none" w:sz="0" w:space="0" w:color="auto"/>
          <w:right w:val="none" w:sz="0" w:space="0" w:color="auto"/>
          <w:between w:val="none" w:sz="0" w:space="0" w:color="auto"/>
          <w:bar w:val="none" w:sz="0" w:color="auto"/>
        </w:pBdr>
        <w:shd w:val="clear" w:color="auto" w:fill="BFBFBF" w:themeFill="background1" w:themeFillShade="BF"/>
        <w:tabs>
          <w:tab w:val="right" w:pos="10800"/>
        </w:tabs>
        <w:jc w:val="both"/>
        <w:rPr>
          <w:rFonts w:asciiTheme="majorHAnsi" w:eastAsia="Bodoni MT" w:hAnsiTheme="majorHAnsi" w:cs="Times New Roman"/>
          <w:b/>
          <w:bCs/>
          <w:i w:val="0"/>
          <w:iCs w:val="0"/>
          <w:sz w:val="22"/>
          <w:szCs w:val="22"/>
        </w:rPr>
      </w:pPr>
      <w:r w:rsidRPr="006B08D0">
        <w:rPr>
          <w:rFonts w:asciiTheme="majorHAnsi" w:eastAsia="Bodoni MT" w:hAnsiTheme="majorHAnsi" w:cs="Times New Roman"/>
          <w:b/>
          <w:bCs/>
          <w:i w:val="0"/>
          <w:iCs w:val="0"/>
          <w:sz w:val="22"/>
          <w:szCs w:val="22"/>
        </w:rPr>
        <w:t>Education</w:t>
      </w:r>
      <w:r w:rsidR="008836B7" w:rsidRPr="006B08D0">
        <w:rPr>
          <w:rFonts w:asciiTheme="majorHAnsi" w:eastAsia="Bodoni MT" w:hAnsiTheme="majorHAnsi" w:cs="Times New Roman"/>
          <w:b/>
          <w:bCs/>
          <w:i w:val="0"/>
          <w:iCs w:val="0"/>
          <w:sz w:val="22"/>
          <w:szCs w:val="22"/>
        </w:rPr>
        <w:t>:</w:t>
      </w:r>
      <w:r w:rsidR="008836B7" w:rsidRPr="006B08D0">
        <w:rPr>
          <w:rFonts w:asciiTheme="majorHAnsi" w:eastAsia="Bodoni MT" w:hAnsiTheme="majorHAnsi" w:cs="Times New Roman"/>
          <w:b/>
          <w:bCs/>
          <w:i w:val="0"/>
          <w:iCs w:val="0"/>
          <w:sz w:val="22"/>
          <w:szCs w:val="22"/>
        </w:rPr>
        <w:tab/>
      </w:r>
    </w:p>
    <w:p w14:paraId="130832D9" w14:textId="5E7A96C0" w:rsidR="008836B7" w:rsidRPr="006B08D0" w:rsidRDefault="00477A2F" w:rsidP="001555CF">
      <w:pPr>
        <w:pStyle w:val="ListParagraph"/>
        <w:numPr>
          <w:ilvl w:val="0"/>
          <w:numId w:val="110"/>
        </w:numPr>
        <w:rPr>
          <w:rFonts w:eastAsia="Bodoni MT"/>
          <w:bCs/>
          <w:sz w:val="22"/>
          <w:szCs w:val="22"/>
          <w:u w:val="single"/>
        </w:rPr>
      </w:pPr>
      <w:r w:rsidRPr="006B08D0">
        <w:rPr>
          <w:sz w:val="22"/>
          <w:szCs w:val="22"/>
          <w:bdr w:val="none" w:sz="0" w:space="0" w:color="auto"/>
        </w:rPr>
        <w:t xml:space="preserve">Graduated from </w:t>
      </w:r>
      <w:r w:rsidR="00550331">
        <w:rPr>
          <w:b/>
          <w:sz w:val="22"/>
          <w:szCs w:val="22"/>
          <w:bdr w:val="none" w:sz="0" w:space="0" w:color="auto"/>
        </w:rPr>
        <w:t>University of Memphis</w:t>
      </w:r>
      <w:r w:rsidRPr="006B08D0">
        <w:rPr>
          <w:b/>
          <w:sz w:val="22"/>
          <w:szCs w:val="22"/>
          <w:bdr w:val="none" w:sz="0" w:space="0" w:color="auto"/>
        </w:rPr>
        <w:t xml:space="preserve">, </w:t>
      </w:r>
      <w:r w:rsidR="00550331">
        <w:rPr>
          <w:sz w:val="22"/>
          <w:szCs w:val="22"/>
          <w:bdr w:val="none" w:sz="0" w:space="0" w:color="auto"/>
        </w:rPr>
        <w:t>Tennessee</w:t>
      </w:r>
      <w:r w:rsidRPr="006B08D0">
        <w:rPr>
          <w:sz w:val="22"/>
          <w:szCs w:val="22"/>
          <w:bdr w:val="none" w:sz="0" w:space="0" w:color="auto"/>
        </w:rPr>
        <w:t xml:space="preserve">- </w:t>
      </w:r>
      <w:r w:rsidR="00550331" w:rsidRPr="00550331">
        <w:rPr>
          <w:b/>
          <w:bCs/>
          <w:sz w:val="22"/>
          <w:szCs w:val="22"/>
          <w:bdr w:val="none" w:sz="0" w:space="0" w:color="auto"/>
        </w:rPr>
        <w:t>master’s in information systems</w:t>
      </w:r>
      <w:r w:rsidR="008836B7" w:rsidRPr="00550331">
        <w:rPr>
          <w:b/>
          <w:bCs/>
          <w:sz w:val="22"/>
          <w:szCs w:val="22"/>
          <w:bdr w:val="none" w:sz="0" w:space="0" w:color="auto"/>
        </w:rPr>
        <w:t>.</w:t>
      </w:r>
    </w:p>
    <w:p w14:paraId="1D8FC73B" w14:textId="77777777" w:rsidR="00BC087F" w:rsidRDefault="00BC087F" w:rsidP="00BC087F">
      <w:pPr>
        <w:rPr>
          <w:rFonts w:eastAsia="Bodoni MT"/>
          <w:bCs/>
          <w:sz w:val="22"/>
          <w:szCs w:val="22"/>
          <w:u w:val="single"/>
        </w:rPr>
      </w:pPr>
    </w:p>
    <w:p w14:paraId="12B2D301" w14:textId="77777777" w:rsidR="00550331" w:rsidRDefault="00550331" w:rsidP="00BC087F">
      <w:pPr>
        <w:rPr>
          <w:rFonts w:eastAsia="Bodoni MT"/>
          <w:bCs/>
          <w:sz w:val="22"/>
          <w:szCs w:val="22"/>
          <w:u w:val="single"/>
        </w:rPr>
      </w:pPr>
    </w:p>
    <w:p w14:paraId="5FAA0CE9" w14:textId="77777777" w:rsidR="00BC087F" w:rsidRDefault="00BC087F" w:rsidP="00BC087F">
      <w:pPr>
        <w:rPr>
          <w:rFonts w:eastAsia="Bodoni MT"/>
          <w:bCs/>
          <w:sz w:val="22"/>
          <w:szCs w:val="22"/>
          <w:u w:val="single"/>
        </w:rPr>
      </w:pPr>
    </w:p>
    <w:p w14:paraId="2FD6D0DD" w14:textId="77777777" w:rsidR="00BC087F" w:rsidRDefault="00BC087F" w:rsidP="00BC087F">
      <w:pPr>
        <w:rPr>
          <w:rFonts w:eastAsia="Bodoni MT"/>
          <w:bCs/>
          <w:sz w:val="22"/>
          <w:szCs w:val="22"/>
          <w:u w:val="single"/>
        </w:rPr>
      </w:pPr>
    </w:p>
    <w:p w14:paraId="23D9B04B" w14:textId="77777777" w:rsidR="00BC087F" w:rsidRPr="00BC087F" w:rsidRDefault="00BC087F" w:rsidP="00BC087F">
      <w:pPr>
        <w:rPr>
          <w:rFonts w:eastAsia="Bodoni MT"/>
          <w:bCs/>
          <w:sz w:val="22"/>
          <w:szCs w:val="22"/>
          <w:u w:val="single"/>
        </w:rPr>
      </w:pPr>
    </w:p>
    <w:p w14:paraId="7D492134" w14:textId="77777777" w:rsidR="00EF17DB" w:rsidRPr="006B08D0" w:rsidRDefault="00EF17DB" w:rsidP="00D94DE0">
      <w:pPr>
        <w:pStyle w:val="Caption"/>
        <w:widowControl w:val="0"/>
        <w:shd w:val="clear" w:color="auto" w:fill="BFBFBF" w:themeFill="background1" w:themeFillShade="BF"/>
        <w:jc w:val="both"/>
        <w:rPr>
          <w:rFonts w:asciiTheme="majorHAnsi" w:eastAsia="Bodoni MT" w:hAnsiTheme="majorHAnsi" w:cs="Times New Roman"/>
          <w:b/>
          <w:bCs/>
          <w:i w:val="0"/>
          <w:sz w:val="22"/>
          <w:szCs w:val="22"/>
        </w:rPr>
      </w:pPr>
      <w:r w:rsidRPr="006B08D0">
        <w:rPr>
          <w:rFonts w:asciiTheme="majorHAnsi" w:eastAsia="Bodoni MT" w:hAnsiTheme="majorHAnsi" w:cs="Times New Roman"/>
          <w:b/>
          <w:bCs/>
          <w:i w:val="0"/>
          <w:sz w:val="22"/>
          <w:szCs w:val="22"/>
        </w:rPr>
        <w:lastRenderedPageBreak/>
        <w:t>Technical Skills</w:t>
      </w:r>
      <w:r w:rsidR="008A44DA" w:rsidRPr="006B08D0">
        <w:rPr>
          <w:rFonts w:asciiTheme="majorHAnsi" w:eastAsia="Bodoni MT" w:hAnsiTheme="majorHAnsi" w:cs="Times New Roman"/>
          <w:b/>
          <w:bCs/>
          <w:i w:val="0"/>
          <w:sz w:val="22"/>
          <w:szCs w:val="22"/>
        </w:rPr>
        <w:t>:</w:t>
      </w:r>
    </w:p>
    <w:tbl>
      <w:tblPr>
        <w:tblW w:w="990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00"/>
        <w:gridCol w:w="7200"/>
      </w:tblGrid>
      <w:tr w:rsidR="00403276" w:rsidRPr="004215D5" w14:paraId="7642AC54" w14:textId="77777777" w:rsidTr="00AC03EA">
        <w:trPr>
          <w:trHeight w:val="369"/>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C8EA" w14:textId="77777777" w:rsidR="00403276" w:rsidRPr="006B08D0" w:rsidRDefault="00403276" w:rsidP="00D94DE0">
            <w:pPr>
              <w:pStyle w:val="TableStyle2A"/>
              <w:tabs>
                <w:tab w:val="clear" w:pos="2731"/>
                <w:tab w:val="left" w:pos="360"/>
                <w:tab w:val="center" w:pos="1301"/>
              </w:tabs>
              <w:rPr>
                <w:rFonts w:asciiTheme="majorHAnsi" w:eastAsia="Calibri" w:hAnsiTheme="majorHAnsi" w:cs="Calibri"/>
                <w:b/>
                <w:bCs/>
              </w:rPr>
            </w:pPr>
            <w:r w:rsidRPr="006B08D0">
              <w:rPr>
                <w:rFonts w:asciiTheme="majorHAnsi" w:eastAsia="Calibri" w:hAnsiTheme="majorHAnsi" w:cs="Calibri"/>
                <w:b/>
                <w:bCs/>
              </w:rPr>
              <w:t>ETL</w:t>
            </w:r>
            <w:r w:rsidR="00CF4CE7">
              <w:rPr>
                <w:rFonts w:asciiTheme="majorHAnsi" w:eastAsia="Calibri" w:hAnsiTheme="majorHAnsi" w:cs="Calibri"/>
                <w:b/>
                <w:bCs/>
              </w:rPr>
              <w:t>/Reporting Tools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7B11F" w14:textId="77777777" w:rsidR="00403276" w:rsidRPr="004215D5" w:rsidRDefault="00CF4CE7" w:rsidP="00403276">
            <w:pPr>
              <w:jc w:val="both"/>
              <w:rPr>
                <w:rFonts w:asciiTheme="majorHAnsi" w:eastAsiaTheme="minorEastAsia" w:hAnsiTheme="majorHAnsi" w:cs="Cambria"/>
                <w:color w:val="262626"/>
                <w:sz w:val="22"/>
                <w:szCs w:val="22"/>
                <w:u w:color="000000"/>
                <w:bdr w:val="none" w:sz="0" w:space="0" w:color="auto"/>
                <w:lang w:val="pt-BR"/>
              </w:rPr>
            </w:pPr>
            <w:r w:rsidRPr="004215D5">
              <w:rPr>
                <w:rFonts w:asciiTheme="majorHAnsi" w:eastAsiaTheme="minorEastAsia" w:hAnsiTheme="majorHAnsi" w:cs="Cambria"/>
                <w:color w:val="262626"/>
                <w:sz w:val="22"/>
                <w:szCs w:val="22"/>
                <w:u w:color="000000"/>
                <w:bdr w:val="none" w:sz="0" w:space="0" w:color="auto"/>
                <w:lang w:val="pt-BR"/>
              </w:rPr>
              <w:t>Informatica Power Center 10.4/10.1/9.x/8.x, Axiom SL 10.5.5, Microsoft Visio</w:t>
            </w:r>
          </w:p>
        </w:tc>
      </w:tr>
      <w:tr w:rsidR="00403276" w:rsidRPr="006B08D0" w14:paraId="536E0A60" w14:textId="77777777" w:rsidTr="00AC03EA">
        <w:trPr>
          <w:trHeight w:val="369"/>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A09F3" w14:textId="77777777" w:rsidR="00E15B65" w:rsidRPr="006B08D0" w:rsidRDefault="00403276" w:rsidP="00D94DE0">
            <w:pPr>
              <w:pStyle w:val="TableStyle2A"/>
              <w:tabs>
                <w:tab w:val="clear" w:pos="2731"/>
                <w:tab w:val="left" w:pos="360"/>
                <w:tab w:val="center" w:pos="1301"/>
              </w:tabs>
              <w:rPr>
                <w:rFonts w:asciiTheme="majorHAnsi" w:eastAsia="Calibri" w:hAnsiTheme="majorHAnsi" w:cs="Calibri"/>
                <w:b/>
                <w:bCs/>
              </w:rPr>
            </w:pPr>
            <w:r w:rsidRPr="006B08D0">
              <w:rPr>
                <w:rFonts w:asciiTheme="majorHAnsi" w:eastAsia="Cambria" w:hAnsiTheme="majorHAnsi" w:cs="Cambria"/>
                <w:b/>
                <w:bCs/>
              </w:rPr>
              <w:t>Data Modeling</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B4BA" w14:textId="77777777" w:rsidR="00E15B65" w:rsidRPr="006322F1" w:rsidRDefault="006322F1" w:rsidP="00403276">
            <w:pPr>
              <w:jc w:val="both"/>
              <w:rPr>
                <w:rFonts w:asciiTheme="majorHAnsi" w:eastAsiaTheme="minorEastAsia" w:hAnsiTheme="majorHAnsi" w:cs="Cambria"/>
                <w:color w:val="262626"/>
                <w:sz w:val="22"/>
                <w:szCs w:val="22"/>
                <w:u w:color="000000"/>
                <w:bdr w:val="none" w:sz="0" w:space="0" w:color="auto"/>
              </w:rPr>
            </w:pPr>
            <w:r w:rsidRPr="006322F1">
              <w:rPr>
                <w:rFonts w:ascii="Calibri" w:eastAsia="Cambria" w:hAnsi="Calibri" w:cs="Cambria"/>
                <w:sz w:val="22"/>
                <w:szCs w:val="22"/>
              </w:rPr>
              <w:t xml:space="preserve">Dimensional Data Modeling, Star Schema, Snow-Flake Modeling, FACT and Dimensions Tables, </w:t>
            </w:r>
            <w:r w:rsidR="002C45DF">
              <w:rPr>
                <w:rFonts w:ascii="Calibri" w:eastAsia="Cambria" w:hAnsi="Calibri" w:cs="Cambria"/>
                <w:sz w:val="22"/>
                <w:szCs w:val="22"/>
              </w:rPr>
              <w:t xml:space="preserve">ODS, Data Mart, </w:t>
            </w:r>
            <w:r w:rsidRPr="006322F1">
              <w:rPr>
                <w:rFonts w:ascii="Calibri" w:eastAsia="Cambria" w:hAnsi="Calibri" w:cs="Cambria"/>
                <w:sz w:val="22"/>
                <w:szCs w:val="22"/>
              </w:rPr>
              <w:t>Physical and Logical Data Modeling, Erwin, MS Visio</w:t>
            </w:r>
          </w:p>
        </w:tc>
      </w:tr>
      <w:tr w:rsidR="00403276" w:rsidRPr="004215D5" w14:paraId="62214326" w14:textId="77777777" w:rsidTr="00AC03EA">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F7AA" w14:textId="77777777" w:rsidR="00B66393" w:rsidRPr="006B08D0" w:rsidRDefault="00403276" w:rsidP="00D94DE0">
            <w:pPr>
              <w:pStyle w:val="TableStyle2A"/>
              <w:tabs>
                <w:tab w:val="clear" w:pos="2731"/>
                <w:tab w:val="left" w:pos="360"/>
                <w:tab w:val="center" w:pos="1301"/>
              </w:tabs>
              <w:rPr>
                <w:rFonts w:asciiTheme="majorHAnsi" w:hAnsiTheme="majorHAnsi"/>
              </w:rPr>
            </w:pPr>
            <w:r w:rsidRPr="006B08D0">
              <w:rPr>
                <w:rFonts w:asciiTheme="majorHAnsi" w:eastAsia="Cambria" w:hAnsiTheme="majorHAnsi" w:cs="Cambria"/>
                <w:b/>
                <w:bCs/>
              </w:rPr>
              <w:t>Dat</w:t>
            </w:r>
            <w:r w:rsidR="005E2C4E">
              <w:rPr>
                <w:rFonts w:asciiTheme="majorHAnsi" w:eastAsia="Cambria" w:hAnsiTheme="majorHAnsi" w:cs="Cambria"/>
                <w:b/>
                <w:bCs/>
              </w:rPr>
              <w:t>ab</w:t>
            </w:r>
            <w:r w:rsidRPr="006B08D0">
              <w:rPr>
                <w:rFonts w:asciiTheme="majorHAnsi" w:eastAsia="Cambria" w:hAnsiTheme="majorHAnsi" w:cs="Cambria"/>
                <w:b/>
                <w:bCs/>
              </w:rPr>
              <w:t>ases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A1916" w14:textId="77777777" w:rsidR="00B66393" w:rsidRPr="004215D5" w:rsidRDefault="006322F1" w:rsidP="00D94DE0">
            <w:pPr>
              <w:pStyle w:val="TableStyle2A"/>
              <w:rPr>
                <w:rFonts w:asciiTheme="majorHAnsi" w:eastAsiaTheme="minorEastAsia" w:hAnsiTheme="majorHAnsi" w:cs="Cambria"/>
                <w:color w:val="262626"/>
                <w:bdr w:val="none" w:sz="0" w:space="0" w:color="auto"/>
                <w:lang w:val="pt-BR"/>
              </w:rPr>
            </w:pPr>
            <w:r w:rsidRPr="004215D5">
              <w:rPr>
                <w:rFonts w:ascii="Calibri" w:eastAsia="Cambria" w:hAnsi="Calibri" w:cs="Cambria"/>
                <w:lang w:val="pt-BR"/>
              </w:rPr>
              <w:t xml:space="preserve">Oracle </w:t>
            </w:r>
            <w:r w:rsidR="00F03C4F" w:rsidRPr="004215D5">
              <w:rPr>
                <w:rFonts w:ascii="Calibri" w:eastAsia="Cambria" w:hAnsi="Calibri" w:cs="Cambria"/>
                <w:lang w:val="pt-BR"/>
              </w:rPr>
              <w:t>12c/</w:t>
            </w:r>
            <w:r w:rsidRPr="004215D5">
              <w:rPr>
                <w:rFonts w:ascii="Calibri" w:eastAsia="Cambria" w:hAnsi="Calibri" w:cs="Cambria"/>
                <w:lang w:val="pt-BR"/>
              </w:rPr>
              <w:t xml:space="preserve">11g/10g/9i, MS SQL Server2014/2016, </w:t>
            </w:r>
            <w:r w:rsidR="005E2C4E" w:rsidRPr="004215D5">
              <w:rPr>
                <w:rFonts w:ascii="Calibri" w:eastAsia="Cambria" w:hAnsi="Calibri" w:cs="Cambria"/>
                <w:lang w:val="pt-BR"/>
              </w:rPr>
              <w:t>Netezza</w:t>
            </w:r>
            <w:r w:rsidRPr="004215D5">
              <w:rPr>
                <w:rFonts w:ascii="Calibri" w:eastAsia="Cambria" w:hAnsi="Calibri" w:cs="Cambria"/>
                <w:lang w:val="pt-BR"/>
              </w:rPr>
              <w:t>, Teradata 14.10, XML</w:t>
            </w:r>
          </w:p>
        </w:tc>
      </w:tr>
      <w:tr w:rsidR="001D7D54" w:rsidRPr="008B08B1" w14:paraId="1E6F9045"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9E0B2" w14:textId="77777777" w:rsidR="001D7D54" w:rsidRPr="001D7D54" w:rsidRDefault="001D7D54" w:rsidP="001D7D54">
            <w:pPr>
              <w:pStyle w:val="TableStyle2A"/>
              <w:tabs>
                <w:tab w:val="center" w:pos="1301"/>
              </w:tabs>
              <w:rPr>
                <w:rFonts w:asciiTheme="majorHAnsi" w:eastAsia="Cambria" w:hAnsiTheme="majorHAnsi" w:cs="Cambria"/>
                <w:b/>
                <w:bCs/>
              </w:rPr>
            </w:pPr>
            <w:r w:rsidRPr="001D7D54">
              <w:rPr>
                <w:rFonts w:asciiTheme="majorHAnsi" w:eastAsia="Cambria" w:hAnsiTheme="majorHAnsi" w:cs="Cambria"/>
                <w:b/>
                <w:bCs/>
              </w:rPr>
              <w:t>Programming Languages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DE8FA" w14:textId="77777777" w:rsidR="001D7D54" w:rsidRPr="001D7D54" w:rsidRDefault="001D7D54" w:rsidP="00FF358C">
            <w:pPr>
              <w:pStyle w:val="TableStyle2A"/>
              <w:rPr>
                <w:rFonts w:ascii="Calibri" w:eastAsia="Cambria" w:hAnsi="Calibri" w:cs="Cambria"/>
              </w:rPr>
            </w:pPr>
            <w:r w:rsidRPr="001D7D54">
              <w:rPr>
                <w:rFonts w:ascii="Calibri" w:eastAsia="Cambria" w:hAnsi="Calibri" w:cs="Cambria"/>
              </w:rPr>
              <w:t xml:space="preserve">C, C++, </w:t>
            </w:r>
            <w:r w:rsidR="005E2C4E">
              <w:rPr>
                <w:rFonts w:ascii="Calibri" w:eastAsia="Cambria" w:hAnsi="Calibri" w:cs="Cambria"/>
              </w:rPr>
              <w:t>Python</w:t>
            </w:r>
          </w:p>
        </w:tc>
      </w:tr>
      <w:tr w:rsidR="001D7D54" w:rsidRPr="008B08B1" w14:paraId="6B872830"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6B8D" w14:textId="77777777" w:rsidR="001D7D54" w:rsidRPr="001D7D54" w:rsidRDefault="001D7D54" w:rsidP="001D7D54">
            <w:pPr>
              <w:pStyle w:val="TableStyle2A"/>
              <w:tabs>
                <w:tab w:val="center" w:pos="1301"/>
              </w:tabs>
              <w:rPr>
                <w:rFonts w:asciiTheme="majorHAnsi" w:eastAsia="Cambria" w:hAnsiTheme="majorHAnsi" w:cs="Cambria"/>
                <w:b/>
                <w:bCs/>
              </w:rPr>
            </w:pPr>
            <w:r w:rsidRPr="001D7D54">
              <w:rPr>
                <w:rFonts w:asciiTheme="majorHAnsi" w:eastAsia="Cambria" w:hAnsiTheme="majorHAnsi" w:cs="Cambria"/>
                <w:b/>
                <w:bCs/>
              </w:rPr>
              <w:t>Scripting Languages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0DAD0" w14:textId="77777777" w:rsidR="001D7D54" w:rsidRPr="008B08B1" w:rsidRDefault="001D7D54" w:rsidP="00FF358C">
            <w:pPr>
              <w:pStyle w:val="TableStyle2A"/>
              <w:rPr>
                <w:rFonts w:ascii="Calibri" w:eastAsia="Cambria" w:hAnsi="Calibri" w:cs="Cambria"/>
              </w:rPr>
            </w:pPr>
            <w:r w:rsidRPr="008B08B1">
              <w:rPr>
                <w:rFonts w:ascii="Calibri" w:eastAsia="Cambria" w:hAnsi="Calibri" w:cs="Cambria"/>
              </w:rPr>
              <w:t>SQL, PL/SQL, Unix</w:t>
            </w:r>
            <w:r w:rsidR="005E2C4E">
              <w:rPr>
                <w:rFonts w:ascii="Calibri" w:eastAsia="Cambria" w:hAnsi="Calibri" w:cs="Cambria"/>
              </w:rPr>
              <w:t xml:space="preserve">/Linux </w:t>
            </w:r>
            <w:r w:rsidRPr="008B08B1">
              <w:rPr>
                <w:rFonts w:ascii="Calibri" w:eastAsia="Cambria" w:hAnsi="Calibri" w:cs="Cambria"/>
              </w:rPr>
              <w:t>Shell Scripting,</w:t>
            </w:r>
            <w:r w:rsidR="009942CC">
              <w:rPr>
                <w:rFonts w:ascii="Calibri" w:eastAsia="Cambria" w:hAnsi="Calibri" w:cs="Cambria"/>
              </w:rPr>
              <w:t xml:space="preserve"> Python,</w:t>
            </w:r>
            <w:r w:rsidRPr="008B08B1">
              <w:rPr>
                <w:rFonts w:ascii="Calibri" w:eastAsia="Cambria" w:hAnsi="Calibri" w:cs="Cambria"/>
              </w:rPr>
              <w:t>BTEQ, FastExport, MULTILOAD, TPUMP</w:t>
            </w:r>
          </w:p>
        </w:tc>
      </w:tr>
      <w:tr w:rsidR="001D7D54" w:rsidRPr="008B08B1" w14:paraId="737E0F51" w14:textId="77777777" w:rsidTr="001D7D54">
        <w:trPr>
          <w:trHeight w:val="333"/>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DB658" w14:textId="77777777" w:rsidR="001D7D54" w:rsidRPr="001D7D54" w:rsidRDefault="001D7D54" w:rsidP="001D7D54">
            <w:pPr>
              <w:pStyle w:val="TableStyle2A"/>
              <w:tabs>
                <w:tab w:val="center" w:pos="1301"/>
              </w:tabs>
              <w:rPr>
                <w:rFonts w:asciiTheme="majorHAnsi" w:eastAsia="Cambria" w:hAnsiTheme="majorHAnsi" w:cs="Cambria"/>
                <w:b/>
                <w:bCs/>
              </w:rPr>
            </w:pPr>
            <w:r w:rsidRPr="001D7D54">
              <w:rPr>
                <w:rFonts w:asciiTheme="majorHAnsi" w:eastAsia="Cambria" w:hAnsiTheme="majorHAnsi" w:cs="Cambria"/>
                <w:b/>
                <w:bCs/>
              </w:rPr>
              <w:t>Scheduling Tools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92003" w14:textId="77777777" w:rsidR="001D7D54" w:rsidRPr="001D7D54" w:rsidRDefault="001D7D54" w:rsidP="00FF358C">
            <w:pPr>
              <w:pStyle w:val="TableStyle2A"/>
              <w:rPr>
                <w:rFonts w:ascii="Calibri" w:eastAsia="Cambria" w:hAnsi="Calibri" w:cs="Cambria"/>
              </w:rPr>
            </w:pPr>
            <w:r w:rsidRPr="008B08B1">
              <w:rPr>
                <w:rFonts w:ascii="Calibri" w:eastAsia="Cambria" w:hAnsi="Calibri" w:cs="Cambria"/>
              </w:rPr>
              <w:t>Autosys, Control- M</w:t>
            </w:r>
          </w:p>
        </w:tc>
      </w:tr>
      <w:tr w:rsidR="001D7D54" w:rsidRPr="008B08B1" w14:paraId="2F4A4CF9"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E9CEC" w14:textId="77777777" w:rsidR="001D7D54" w:rsidRPr="001D7D54" w:rsidRDefault="001D7D54" w:rsidP="001D7D54">
            <w:pPr>
              <w:pStyle w:val="TableStyle2A"/>
              <w:tabs>
                <w:tab w:val="clear" w:pos="2731"/>
                <w:tab w:val="left" w:pos="360"/>
                <w:tab w:val="center" w:pos="1301"/>
              </w:tabs>
              <w:rPr>
                <w:rFonts w:asciiTheme="majorHAnsi" w:eastAsia="Cambria" w:hAnsiTheme="majorHAnsi" w:cs="Cambria"/>
                <w:b/>
                <w:bCs/>
              </w:rPr>
            </w:pPr>
            <w:r w:rsidRPr="001D7D54">
              <w:rPr>
                <w:rFonts w:asciiTheme="majorHAnsi" w:eastAsia="Cambria" w:hAnsiTheme="majorHAnsi" w:cs="Cambria"/>
                <w:b/>
                <w:bCs/>
              </w:rPr>
              <w:t>Applications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6E560" w14:textId="77777777" w:rsidR="001D7D54" w:rsidRPr="001D7D54" w:rsidRDefault="001D7D54" w:rsidP="00FF358C">
            <w:pPr>
              <w:pStyle w:val="TableStyle2A"/>
              <w:rPr>
                <w:rFonts w:ascii="Calibri" w:eastAsia="Cambria" w:hAnsi="Calibri" w:cs="Cambria"/>
              </w:rPr>
            </w:pPr>
            <w:r w:rsidRPr="008B08B1">
              <w:rPr>
                <w:rFonts w:ascii="Calibri" w:eastAsia="Cambria" w:hAnsi="Calibri" w:cs="Cambria"/>
              </w:rPr>
              <w:t>MS Office, MS Project, Toad 10.6/9.2,Oracle SQL Developer, Teradata SQL Assistant</w:t>
            </w:r>
            <w:r w:rsidR="001C656D">
              <w:rPr>
                <w:rFonts w:ascii="Calibri" w:eastAsia="Cambria" w:hAnsi="Calibri" w:cs="Cambria"/>
              </w:rPr>
              <w:t>, Super putty, WINSCP</w:t>
            </w:r>
          </w:p>
        </w:tc>
      </w:tr>
      <w:tr w:rsidR="001D7D54" w:rsidRPr="008B08B1" w14:paraId="48E86F91" w14:textId="77777777" w:rsidTr="001D7D54">
        <w:trPr>
          <w:trHeight w:val="54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7AFAB" w14:textId="77777777" w:rsidR="001D7D54" w:rsidRPr="001D7D54" w:rsidRDefault="001D7D54" w:rsidP="001D7D54">
            <w:pPr>
              <w:pStyle w:val="TableStyle2A"/>
              <w:tabs>
                <w:tab w:val="clear" w:pos="2731"/>
                <w:tab w:val="left" w:pos="360"/>
                <w:tab w:val="center" w:pos="1301"/>
              </w:tabs>
              <w:rPr>
                <w:rFonts w:asciiTheme="majorHAnsi" w:eastAsia="Cambria" w:hAnsiTheme="majorHAnsi" w:cs="Cambria"/>
                <w:b/>
                <w:bCs/>
              </w:rPr>
            </w:pPr>
            <w:r w:rsidRPr="001D7D54">
              <w:rPr>
                <w:rFonts w:asciiTheme="majorHAnsi" w:eastAsia="Cambria" w:hAnsiTheme="majorHAnsi" w:cs="Cambria"/>
                <w:b/>
                <w:bCs/>
              </w:rPr>
              <w:t>Management Tools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B0A57" w14:textId="77777777" w:rsidR="001D7D54" w:rsidRPr="001D7D54" w:rsidRDefault="001D7D54" w:rsidP="00A01225">
            <w:pPr>
              <w:pStyle w:val="TableStyle2A"/>
              <w:rPr>
                <w:rFonts w:ascii="Calibri" w:eastAsia="Cambria" w:hAnsi="Calibri" w:cs="Cambria"/>
              </w:rPr>
            </w:pPr>
            <w:r w:rsidRPr="008B08B1">
              <w:rPr>
                <w:rFonts w:ascii="Calibri" w:eastAsia="Cambria" w:hAnsi="Calibri" w:cs="Cambria"/>
              </w:rPr>
              <w:t xml:space="preserve">MS-Office </w:t>
            </w:r>
            <w:r w:rsidR="009E4847">
              <w:rPr>
                <w:rFonts w:ascii="Calibri" w:eastAsia="Cambria" w:hAnsi="Calibri" w:cs="Cambria"/>
              </w:rPr>
              <w:t>2016/</w:t>
            </w:r>
            <w:r w:rsidRPr="008B08B1">
              <w:rPr>
                <w:rFonts w:ascii="Calibri" w:eastAsia="Cambria" w:hAnsi="Calibri" w:cs="Cambria"/>
              </w:rPr>
              <w:t>2013,</w:t>
            </w:r>
            <w:r w:rsidR="0072378B">
              <w:rPr>
                <w:rFonts w:ascii="Calibri" w:eastAsia="Cambria" w:hAnsi="Calibri" w:cs="Cambria"/>
              </w:rPr>
              <w:t xml:space="preserve"> Microsoft</w:t>
            </w:r>
            <w:r w:rsidR="00A01225">
              <w:rPr>
                <w:rFonts w:ascii="Calibri" w:eastAsia="Cambria" w:hAnsi="Calibri" w:cs="Cambria"/>
              </w:rPr>
              <w:t>Office 365</w:t>
            </w:r>
          </w:p>
        </w:tc>
      </w:tr>
    </w:tbl>
    <w:p w14:paraId="180CDDDA" w14:textId="77777777" w:rsidR="00B66393" w:rsidRPr="006B08D0" w:rsidRDefault="00B66393" w:rsidP="00D94DE0">
      <w:pPr>
        <w:pStyle w:val="BodyA"/>
        <w:jc w:val="both"/>
        <w:rPr>
          <w:rFonts w:asciiTheme="majorHAnsi" w:eastAsia="Cambria" w:hAnsiTheme="majorHAnsi" w:cs="Cambria"/>
          <w:b/>
          <w:bCs/>
        </w:rPr>
      </w:pPr>
    </w:p>
    <w:p w14:paraId="40A7B54F" w14:textId="77777777" w:rsidR="005070F1" w:rsidRPr="006B08D0" w:rsidRDefault="005070F1" w:rsidP="00D94DE0">
      <w:pPr>
        <w:pStyle w:val="BodyA"/>
        <w:shd w:val="clear" w:color="auto" w:fill="BFBFBF" w:themeFill="background1" w:themeFillShade="BF"/>
        <w:tabs>
          <w:tab w:val="left" w:pos="9836"/>
        </w:tabs>
        <w:jc w:val="both"/>
        <w:rPr>
          <w:rFonts w:asciiTheme="majorHAnsi" w:eastAsia="Cambria" w:hAnsiTheme="majorHAnsi" w:cs="Cambria"/>
          <w:b/>
          <w:bCs/>
        </w:rPr>
      </w:pPr>
      <w:r w:rsidRPr="006B08D0">
        <w:rPr>
          <w:rFonts w:asciiTheme="majorHAnsi" w:eastAsia="Cambria" w:hAnsiTheme="majorHAnsi" w:cs="Cambria"/>
          <w:b/>
          <w:bCs/>
        </w:rPr>
        <w:t>WORK EXPERIENCE:</w:t>
      </w:r>
      <w:r w:rsidRPr="006B08D0">
        <w:rPr>
          <w:rFonts w:asciiTheme="majorHAnsi" w:eastAsia="Cambria" w:hAnsiTheme="majorHAnsi" w:cs="Cambria"/>
          <w:b/>
          <w:bCs/>
        </w:rPr>
        <w:tab/>
      </w:r>
    </w:p>
    <w:p w14:paraId="7CE36B9E" w14:textId="77777777" w:rsidR="00403276" w:rsidRDefault="00403276"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
    <w:p w14:paraId="3BA47706" w14:textId="399AEB1B" w:rsidR="00903673" w:rsidRPr="00EF4BB2" w:rsidRDefault="00BC087F" w:rsidP="009036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sidRPr="00BC087F">
        <w:rPr>
          <w:rFonts w:asciiTheme="majorHAnsi" w:eastAsiaTheme="minorEastAsia" w:hAnsiTheme="majorHAnsi" w:cs="Cambria"/>
          <w:b/>
          <w:color w:val="262626"/>
          <w:sz w:val="22"/>
          <w:szCs w:val="22"/>
          <w:u w:color="000000"/>
          <w:bdr w:val="none" w:sz="0" w:space="0" w:color="auto"/>
        </w:rPr>
        <w:t>USBank</w:t>
      </w:r>
      <w:r w:rsidR="00903673" w:rsidRPr="00EF4BB2">
        <w:rPr>
          <w:rFonts w:asciiTheme="majorHAnsi" w:eastAsiaTheme="minorEastAsia" w:hAnsiTheme="majorHAnsi" w:cs="Cambria"/>
          <w:b/>
          <w:color w:val="262626"/>
          <w:sz w:val="22"/>
          <w:szCs w:val="22"/>
          <w:u w:color="000000"/>
          <w:bdr w:val="none" w:sz="0" w:space="0" w:color="auto"/>
        </w:rPr>
        <w:t>, Charl</w:t>
      </w:r>
      <w:r w:rsidR="00254E8B">
        <w:rPr>
          <w:rFonts w:asciiTheme="majorHAnsi" w:eastAsiaTheme="minorEastAsia" w:hAnsiTheme="majorHAnsi" w:cs="Cambria"/>
          <w:b/>
          <w:color w:val="262626"/>
          <w:sz w:val="22"/>
          <w:szCs w:val="22"/>
          <w:u w:color="000000"/>
          <w:bdr w:val="none" w:sz="0" w:space="0" w:color="auto"/>
        </w:rPr>
        <w:t xml:space="preserve">otte NC      </w:t>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r>
      <w:r w:rsidR="00254E8B">
        <w:rPr>
          <w:rFonts w:asciiTheme="majorHAnsi" w:eastAsiaTheme="minorEastAsia" w:hAnsiTheme="majorHAnsi" w:cs="Cambria"/>
          <w:b/>
          <w:color w:val="262626"/>
          <w:sz w:val="22"/>
          <w:szCs w:val="22"/>
          <w:u w:color="000000"/>
          <w:bdr w:val="none" w:sz="0" w:space="0" w:color="auto"/>
        </w:rPr>
        <w:tab/>
        <w:t>January 20</w:t>
      </w:r>
      <w:r>
        <w:rPr>
          <w:rFonts w:asciiTheme="majorHAnsi" w:eastAsiaTheme="minorEastAsia" w:hAnsiTheme="majorHAnsi" w:cs="Cambria"/>
          <w:b/>
          <w:color w:val="262626"/>
          <w:sz w:val="22"/>
          <w:szCs w:val="22"/>
          <w:u w:color="000000"/>
          <w:bdr w:val="none" w:sz="0" w:space="0" w:color="auto"/>
        </w:rPr>
        <w:t>21</w:t>
      </w:r>
      <w:r w:rsidR="00903673" w:rsidRPr="00EF4BB2">
        <w:rPr>
          <w:rFonts w:asciiTheme="majorHAnsi" w:eastAsiaTheme="minorEastAsia" w:hAnsiTheme="majorHAnsi" w:cs="Cambria"/>
          <w:b/>
          <w:color w:val="262626"/>
          <w:sz w:val="22"/>
          <w:szCs w:val="22"/>
          <w:u w:color="000000"/>
          <w:bdr w:val="none" w:sz="0" w:space="0" w:color="auto"/>
        </w:rPr>
        <w:t xml:space="preserve"> – </w:t>
      </w:r>
      <w:r w:rsidR="00254E8B">
        <w:rPr>
          <w:rFonts w:asciiTheme="majorHAnsi" w:eastAsiaTheme="minorEastAsia" w:hAnsiTheme="majorHAnsi" w:cs="Cambria"/>
          <w:b/>
          <w:color w:val="262626"/>
          <w:sz w:val="22"/>
          <w:szCs w:val="22"/>
          <w:u w:color="000000"/>
          <w:bdr w:val="none" w:sz="0" w:space="0" w:color="auto"/>
        </w:rPr>
        <w:t>Till date</w:t>
      </w:r>
    </w:p>
    <w:p w14:paraId="2F76E6F0" w14:textId="77777777" w:rsidR="00903673" w:rsidRPr="00EF4BB2" w:rsidRDefault="00F12F11" w:rsidP="00903673">
      <w:pPr>
        <w:pStyle w:val="BodyA"/>
        <w:outlineLvl w:val="0"/>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Regulatory Reporting Analyst</w:t>
      </w:r>
      <w:r w:rsidR="00903673" w:rsidRPr="00EF4BB2">
        <w:rPr>
          <w:rFonts w:asciiTheme="majorHAnsi" w:eastAsiaTheme="minorEastAsia" w:hAnsiTheme="majorHAnsi" w:cs="Cambria"/>
          <w:b/>
          <w:color w:val="262626"/>
          <w:bdr w:val="none" w:sz="0" w:space="0" w:color="auto"/>
        </w:rPr>
        <w:t>/</w:t>
      </w:r>
      <w:r w:rsidR="00CF4CE7">
        <w:rPr>
          <w:rFonts w:asciiTheme="majorHAnsi" w:eastAsiaTheme="minorEastAsia" w:hAnsiTheme="majorHAnsi" w:cs="Cambria"/>
          <w:b/>
          <w:color w:val="262626"/>
          <w:bdr w:val="none" w:sz="0" w:space="0" w:color="auto"/>
        </w:rPr>
        <w:t>Axiom Developer</w:t>
      </w:r>
    </w:p>
    <w:p w14:paraId="7F866325" w14:textId="77777777" w:rsidR="00903673" w:rsidRPr="00EF4BB2" w:rsidRDefault="00903673" w:rsidP="00903673">
      <w:pPr>
        <w:pStyle w:val="BodyA"/>
        <w:jc w:val="both"/>
        <w:rPr>
          <w:rFonts w:asciiTheme="majorHAnsi" w:eastAsiaTheme="minorEastAsia" w:hAnsiTheme="majorHAnsi" w:cs="Cambria"/>
          <w:b/>
          <w:color w:val="262626"/>
          <w:bdr w:val="none" w:sz="0" w:space="0" w:color="auto"/>
        </w:rPr>
      </w:pPr>
    </w:p>
    <w:p w14:paraId="61967A1A" w14:textId="77777777" w:rsidR="00F12F11" w:rsidRDefault="00903673" w:rsidP="00903673">
      <w:pPr>
        <w:pStyle w:val="BodyA"/>
        <w:jc w:val="both"/>
        <w:rPr>
          <w:rFonts w:asciiTheme="majorHAnsi" w:eastAsiaTheme="minorEastAsia" w:hAnsiTheme="majorHAnsi" w:cs="Cambria"/>
          <w:b/>
          <w:color w:val="262626"/>
          <w:bdr w:val="none" w:sz="0" w:space="0" w:color="auto"/>
        </w:rPr>
      </w:pPr>
      <w:r w:rsidRPr="00EF4BB2">
        <w:rPr>
          <w:rFonts w:asciiTheme="majorHAnsi" w:eastAsiaTheme="minorEastAsia" w:hAnsiTheme="majorHAnsi" w:cs="Cambria"/>
          <w:b/>
          <w:color w:val="262626"/>
          <w:bdr w:val="none" w:sz="0" w:space="0" w:color="auto"/>
        </w:rPr>
        <w:t>Responsibilities:</w:t>
      </w:r>
    </w:p>
    <w:p w14:paraId="64D7146E" w14:textId="77777777" w:rsidR="00F12F11" w:rsidRPr="00EF4BB2" w:rsidRDefault="00F12F11" w:rsidP="00F12F11">
      <w:pPr>
        <w:pStyle w:val="BodyA"/>
        <w:jc w:val="both"/>
        <w:rPr>
          <w:rFonts w:asciiTheme="majorHAnsi" w:eastAsiaTheme="minorEastAsia" w:hAnsiTheme="majorHAnsi" w:cs="Cambria"/>
          <w:b/>
          <w:color w:val="262626"/>
          <w:bdr w:val="none" w:sz="0" w:space="0" w:color="auto"/>
        </w:rPr>
      </w:pPr>
    </w:p>
    <w:p w14:paraId="2A37A9C3"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Collaborate with users and Axiom team to confirm manual data input templates which could be configured by Axiom.</w:t>
      </w:r>
    </w:p>
    <w:p w14:paraId="34786399"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Design and Develop Reports using AXIOM objects i.e. Data Source, Data Model, Modify Model, Portfolio, Aggregation, Shorthand, Tabular Report, Freeform Report, Validations in Axiom SL Controller View.</w:t>
      </w:r>
    </w:p>
    <w:p w14:paraId="0991C28C"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Participate in migration of Axiom components within environments.</w:t>
      </w:r>
    </w:p>
    <w:p w14:paraId="37E11FCB" w14:textId="77777777" w:rsidR="00F12F11" w:rsidRPr="006F1820" w:rsidRDefault="00F12F11" w:rsidP="00F12F11">
      <w:pPr>
        <w:pStyle w:val="ListParagraph"/>
        <w:numPr>
          <w:ilvl w:val="0"/>
          <w:numId w:val="115"/>
        </w:numPr>
        <w:rPr>
          <w:rFonts w:cs="Verdana"/>
          <w:sz w:val="22"/>
          <w:szCs w:val="22"/>
        </w:rPr>
      </w:pPr>
      <w:r>
        <w:rPr>
          <w:rFonts w:cs="Verdana"/>
          <w:sz w:val="22"/>
          <w:szCs w:val="22"/>
        </w:rPr>
        <w:t>P</w:t>
      </w:r>
      <w:r w:rsidRPr="006F1820">
        <w:rPr>
          <w:rFonts w:cs="Verdana"/>
          <w:sz w:val="22"/>
          <w:szCs w:val="22"/>
        </w:rPr>
        <w:t>rovide assistance in requirements execution with business analysts &amp; Data modelling team.</w:t>
      </w:r>
    </w:p>
    <w:p w14:paraId="528D8BA8"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Use Axiom SL controller view to develop, modify and support Regulatory Financial Reporting for banking institutions.</w:t>
      </w:r>
    </w:p>
    <w:p w14:paraId="1B338EDD" w14:textId="77777777" w:rsidR="00F12F11" w:rsidRDefault="00F12F11" w:rsidP="00F12F11">
      <w:pPr>
        <w:pStyle w:val="ListParagraph"/>
        <w:numPr>
          <w:ilvl w:val="0"/>
          <w:numId w:val="115"/>
        </w:numPr>
        <w:rPr>
          <w:rFonts w:cs="Verdana"/>
          <w:sz w:val="22"/>
          <w:szCs w:val="22"/>
        </w:rPr>
      </w:pPr>
      <w:r w:rsidRPr="006F1820">
        <w:rPr>
          <w:rFonts w:cs="Verdana"/>
          <w:sz w:val="22"/>
          <w:szCs w:val="22"/>
        </w:rPr>
        <w:t>New branch/instance creation using Axiom SL Controller view in Higher lanes</w:t>
      </w:r>
      <w:r>
        <w:rPr>
          <w:rFonts w:cs="Verdana"/>
          <w:sz w:val="22"/>
          <w:szCs w:val="22"/>
        </w:rPr>
        <w:t>.</w:t>
      </w:r>
    </w:p>
    <w:p w14:paraId="23FC7E2B" w14:textId="77777777" w:rsidR="00F12F11" w:rsidRPr="00B02292" w:rsidRDefault="00F12F11" w:rsidP="00F12F11">
      <w:pPr>
        <w:pStyle w:val="ListParagraph"/>
        <w:numPr>
          <w:ilvl w:val="0"/>
          <w:numId w:val="115"/>
        </w:numPr>
        <w:rPr>
          <w:rFonts w:cs="Verdana"/>
          <w:sz w:val="22"/>
          <w:szCs w:val="22"/>
        </w:rPr>
      </w:pPr>
      <w:r w:rsidRPr="00B02292">
        <w:rPr>
          <w:rFonts w:cs="Verdana"/>
          <w:sz w:val="22"/>
          <w:szCs w:val="22"/>
        </w:rPr>
        <w:t>Processing the information from stage tables and makes it ready for Data sources loading in Axiom.</w:t>
      </w:r>
    </w:p>
    <w:p w14:paraId="2880EED8" w14:textId="77777777" w:rsidR="00F12F11" w:rsidRDefault="00F12F11" w:rsidP="00F12F11">
      <w:pPr>
        <w:pStyle w:val="ListParagraph"/>
        <w:numPr>
          <w:ilvl w:val="0"/>
          <w:numId w:val="115"/>
        </w:numPr>
        <w:rPr>
          <w:rFonts w:cs="Verdana"/>
          <w:sz w:val="22"/>
          <w:szCs w:val="22"/>
        </w:rPr>
      </w:pPr>
      <w:r w:rsidRPr="006F1820">
        <w:rPr>
          <w:rFonts w:cs="Verdana"/>
          <w:sz w:val="22"/>
          <w:szCs w:val="22"/>
        </w:rPr>
        <w:t>Collaborate with Axiom developers to link data to Federal Reserve Schedule templates.</w:t>
      </w:r>
    </w:p>
    <w:p w14:paraId="7557A949" w14:textId="77777777" w:rsidR="00F12F11" w:rsidRDefault="00F12F11" w:rsidP="00F12F11">
      <w:pPr>
        <w:pStyle w:val="ListParagraph"/>
        <w:numPr>
          <w:ilvl w:val="0"/>
          <w:numId w:val="115"/>
        </w:numPr>
        <w:rPr>
          <w:rFonts w:cs="Verdana"/>
          <w:sz w:val="22"/>
          <w:szCs w:val="22"/>
        </w:rPr>
      </w:pPr>
      <w:r w:rsidRPr="006F1820">
        <w:rPr>
          <w:rFonts w:cs="Verdana"/>
          <w:sz w:val="22"/>
          <w:szCs w:val="22"/>
        </w:rPr>
        <w:t> Setup the connection between upstream systems and application servers to be able to receive the required data over NDM.</w:t>
      </w:r>
    </w:p>
    <w:p w14:paraId="3F064709"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Prepare the DDL scripts to generate the required tables in the oracle application and deploy them.</w:t>
      </w:r>
    </w:p>
    <w:p w14:paraId="6EE0054D"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the Oracle SQL*Loader scripts to load the raw file into the staging tables in the Oracle database.</w:t>
      </w:r>
    </w:p>
    <w:p w14:paraId="23383D6E"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the Autosys jobs as per the business schedule for daily automation.</w:t>
      </w:r>
    </w:p>
    <w:p w14:paraId="3F997283"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Build the functional logic in the Informatica designer using the transformations like Source Qualifier, Expression, Lookup, Union, Joiner, Sorter, Aggregator, Router, Normalizer, Update strategy and connect the column ports.</w:t>
      </w:r>
    </w:p>
    <w:p w14:paraId="7CCAE55A"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lastRenderedPageBreak/>
        <w:t>Attend the technology design meetings and provide feedback for better performance, more readability and less coding with more efficiency.</w:t>
      </w:r>
    </w:p>
    <w:p w14:paraId="0ECD9EC4"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Enhance the code for better performance and clear the bottlenecks in the dataflow.</w:t>
      </w:r>
    </w:p>
    <w:p w14:paraId="01507C6E"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artifacts for each technology separately to deploy the code to higher lanes like QA, UAT, Pre-Prod &amp; Prod.</w:t>
      </w:r>
    </w:p>
    <w:p w14:paraId="07C2366C" w14:textId="77777777" w:rsidR="00F12F11" w:rsidRPr="006F1820" w:rsidRDefault="00F12F11" w:rsidP="00F12F11">
      <w:pPr>
        <w:pStyle w:val="ListParagraph"/>
        <w:numPr>
          <w:ilvl w:val="0"/>
          <w:numId w:val="115"/>
        </w:numPr>
        <w:rPr>
          <w:rFonts w:cs="Verdana"/>
          <w:sz w:val="22"/>
          <w:szCs w:val="22"/>
        </w:rPr>
      </w:pPr>
      <w:r w:rsidRPr="006F1820">
        <w:rPr>
          <w:rFonts w:cs="Verdana"/>
          <w:sz w:val="22"/>
          <w:szCs w:val="22"/>
        </w:rPr>
        <w:t>Create production validation scripts, back out scripts for each technology component involved in the release.</w:t>
      </w:r>
    </w:p>
    <w:p w14:paraId="40AE7207" w14:textId="77777777" w:rsidR="00903673" w:rsidRPr="00F12F11" w:rsidRDefault="00F12F11" w:rsidP="00903673">
      <w:pPr>
        <w:pStyle w:val="ListParagraph"/>
        <w:numPr>
          <w:ilvl w:val="0"/>
          <w:numId w:val="115"/>
        </w:numPr>
        <w:rPr>
          <w:rFonts w:cs="Verdana"/>
          <w:sz w:val="22"/>
          <w:szCs w:val="22"/>
        </w:rPr>
      </w:pPr>
      <w:r w:rsidRPr="006F1820">
        <w:rPr>
          <w:rFonts w:cs="Verdana"/>
          <w:sz w:val="22"/>
          <w:szCs w:val="22"/>
        </w:rPr>
        <w:t>Exposure to PEGA automation.</w:t>
      </w:r>
    </w:p>
    <w:p w14:paraId="7F593CA3" w14:textId="77777777" w:rsidR="00903673" w:rsidRPr="00EF4BB2" w:rsidRDefault="006D621D" w:rsidP="00903673">
      <w:pPr>
        <w:pStyle w:val="ListParagraph"/>
        <w:numPr>
          <w:ilvl w:val="0"/>
          <w:numId w:val="115"/>
        </w:numPr>
        <w:rPr>
          <w:rFonts w:cs="Verdana"/>
          <w:sz w:val="22"/>
          <w:szCs w:val="22"/>
        </w:rPr>
      </w:pPr>
      <w:r w:rsidRPr="00EF4BB2">
        <w:rPr>
          <w:rFonts w:cs="Verdana"/>
          <w:sz w:val="22"/>
          <w:szCs w:val="22"/>
        </w:rPr>
        <w:t xml:space="preserve">Analyze the existing Broker Dealer reports that the users are submitting to the FINRA board for all the legal entities like </w:t>
      </w:r>
      <w:r w:rsidRPr="00EF4BB2">
        <w:rPr>
          <w:rFonts w:cs="Verdana"/>
          <w:b/>
          <w:sz w:val="22"/>
          <w:szCs w:val="22"/>
        </w:rPr>
        <w:t>BAMLS</w:t>
      </w:r>
      <w:r w:rsidRPr="00EF4BB2">
        <w:rPr>
          <w:rFonts w:cs="Verdana"/>
          <w:sz w:val="22"/>
          <w:szCs w:val="22"/>
        </w:rPr>
        <w:t xml:space="preserve"> (Bank of America Merrill Lynch Securities), </w:t>
      </w:r>
      <w:r w:rsidRPr="00EF4BB2">
        <w:rPr>
          <w:rFonts w:cs="Verdana"/>
          <w:b/>
          <w:sz w:val="22"/>
          <w:szCs w:val="22"/>
        </w:rPr>
        <w:t>MLPFS</w:t>
      </w:r>
      <w:r w:rsidRPr="00EF4BB2">
        <w:rPr>
          <w:rFonts w:cs="Verdana"/>
          <w:sz w:val="22"/>
          <w:szCs w:val="22"/>
        </w:rPr>
        <w:t xml:space="preserve"> (Merrill Lynch, Pierce, Fenner&amp; Smith Incorporated and Subsidiaries) and </w:t>
      </w:r>
      <w:r w:rsidRPr="00EF4BB2">
        <w:rPr>
          <w:rFonts w:cs="Verdana"/>
          <w:b/>
          <w:sz w:val="22"/>
          <w:szCs w:val="22"/>
        </w:rPr>
        <w:t>MLPRO</w:t>
      </w:r>
      <w:r w:rsidRPr="00EF4BB2">
        <w:rPr>
          <w:rFonts w:cs="Verdana"/>
          <w:sz w:val="22"/>
          <w:szCs w:val="22"/>
        </w:rPr>
        <w:t xml:space="preserve"> (Money Laundering Reporting Officer).</w:t>
      </w:r>
    </w:p>
    <w:p w14:paraId="1D782351" w14:textId="77777777" w:rsidR="004A0FD5" w:rsidRPr="00EF4BB2" w:rsidRDefault="004A0FD5" w:rsidP="004A0FD5">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Design the technology components with data lineage to support and answer the internal and external regulators.</w:t>
      </w:r>
    </w:p>
    <w:p w14:paraId="24EF95B2" w14:textId="77777777" w:rsidR="00383FEC" w:rsidRPr="00EF4BB2" w:rsidRDefault="00383FEC" w:rsidP="004A0FD5">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Pr>
          <w:rFonts w:cs="Verdana"/>
          <w:sz w:val="22"/>
          <w:szCs w:val="22"/>
        </w:rPr>
        <w:t>Involved in the technology discussion for all the technologies that needs to be used in the target state of the Broker Dealer Focus report.</w:t>
      </w:r>
    </w:p>
    <w:p w14:paraId="164E9B25" w14:textId="77777777" w:rsidR="004A0FD5" w:rsidRPr="00EF4BB2" w:rsidRDefault="004A0FD5" w:rsidP="004A0FD5">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Provide estimates to the project management team to deliver the technology automation to produce the rule based calculations.</w:t>
      </w:r>
    </w:p>
    <w:p w14:paraId="60A286DF" w14:textId="77777777" w:rsidR="00CE0493" w:rsidRPr="00EF4BB2" w:rsidRDefault="00CE0493" w:rsidP="00CE0493">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Work with the infrastructure team, data provisioning team and DBA team to on board the involved technologies into the application.</w:t>
      </w:r>
    </w:p>
    <w:p w14:paraId="561D0E33" w14:textId="77777777" w:rsidR="00CE0493" w:rsidRPr="00EF4BB2" w:rsidRDefault="00CE0493" w:rsidP="00CE0493">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Prepare the database DML configuration scripts to store the metadata in the data warehouse control schema.</w:t>
      </w:r>
    </w:p>
    <w:p w14:paraId="33B697AA" w14:textId="77777777" w:rsidR="00CE0493" w:rsidRPr="00EF4BB2" w:rsidRDefault="00CE0493" w:rsidP="00CE0493">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Prepare the DDL scripts to generate the required tables in the oracle application and deploy them using HPDMA.</w:t>
      </w:r>
    </w:p>
    <w:p w14:paraId="7EE52620" w14:textId="77777777" w:rsidR="006B56AB" w:rsidRPr="00F12F11" w:rsidRDefault="006B56AB" w:rsidP="00F12F11">
      <w:pPr>
        <w:pStyle w:val="ListParagraph"/>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after="200" w:line="276" w:lineRule="auto"/>
        <w:contextualSpacing/>
        <w:rPr>
          <w:rFonts w:cs="Verdana"/>
          <w:sz w:val="22"/>
          <w:szCs w:val="22"/>
        </w:rPr>
      </w:pPr>
      <w:r w:rsidRPr="00EF4BB2">
        <w:rPr>
          <w:rFonts w:cs="Verdana"/>
          <w:sz w:val="22"/>
          <w:szCs w:val="22"/>
        </w:rPr>
        <w:t>Work with the operations team to explain the process flow from end to end and give them the job duties that needs to be performed and maintained on everyday basis to generate a successful Broker dealer lockup amount.</w:t>
      </w:r>
    </w:p>
    <w:p w14:paraId="37F4A3DE" w14:textId="77777777" w:rsidR="00903673" w:rsidRPr="00EF4BB2" w:rsidRDefault="006B56AB" w:rsidP="00CF4CE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heme="minorEastAsia" w:hAnsiTheme="majorHAnsi" w:cs="Cambria"/>
          <w:b/>
          <w:color w:val="262626"/>
          <w:sz w:val="22"/>
          <w:szCs w:val="22"/>
          <w:u w:color="000000"/>
          <w:bdr w:val="none" w:sz="0" w:space="0" w:color="auto"/>
        </w:rPr>
      </w:pPr>
      <w:r w:rsidRPr="00254E8B">
        <w:rPr>
          <w:rFonts w:asciiTheme="majorHAnsi" w:eastAsia="Cambria" w:hAnsiTheme="majorHAnsi" w:cs="Verdana"/>
          <w:b/>
        </w:rPr>
        <w:t xml:space="preserve">Environment: </w:t>
      </w:r>
      <w:r w:rsidR="00CF4CE7" w:rsidRPr="00254E8B">
        <w:rPr>
          <w:rFonts w:asciiTheme="majorHAnsi" w:eastAsia="Cambria" w:hAnsiTheme="majorHAnsi" w:cs="Verdana"/>
        </w:rPr>
        <w:t>Informatica Power Center 10.</w:t>
      </w:r>
      <w:r w:rsidR="00CF4CE7">
        <w:rPr>
          <w:rFonts w:asciiTheme="majorHAnsi" w:eastAsia="Cambria" w:hAnsiTheme="majorHAnsi" w:cs="Verdana"/>
        </w:rPr>
        <w:t>4.1</w:t>
      </w:r>
      <w:r w:rsidR="00CF4CE7" w:rsidRPr="00254E8B">
        <w:rPr>
          <w:rFonts w:asciiTheme="majorHAnsi" w:eastAsia="Cambria" w:hAnsiTheme="majorHAnsi" w:cs="Verdana"/>
        </w:rPr>
        <w:t xml:space="preserve">, Oracle 12c, </w:t>
      </w:r>
      <w:r w:rsidR="00CF4CE7">
        <w:rPr>
          <w:rFonts w:asciiTheme="majorHAnsi" w:eastAsia="Cambria" w:hAnsiTheme="majorHAnsi" w:cs="Verdana"/>
        </w:rPr>
        <w:t xml:space="preserve">Exadata, Netezza, Superputty, WinSCP, </w:t>
      </w:r>
      <w:r w:rsidR="00CF4CE7" w:rsidRPr="00254E8B">
        <w:rPr>
          <w:rFonts w:asciiTheme="majorHAnsi" w:eastAsia="Cambria" w:hAnsiTheme="majorHAnsi" w:cs="Verdana"/>
        </w:rPr>
        <w:t>Team Foundation Server, </w:t>
      </w:r>
      <w:r w:rsidR="00CF4CE7">
        <w:rPr>
          <w:rFonts w:asciiTheme="majorHAnsi" w:eastAsia="Cambria" w:hAnsiTheme="majorHAnsi" w:cs="Verdana"/>
        </w:rPr>
        <w:t xml:space="preserve">HPDMA, </w:t>
      </w:r>
      <w:r w:rsidR="00CF4CE7" w:rsidRPr="00254E8B">
        <w:rPr>
          <w:rFonts w:asciiTheme="majorHAnsi" w:eastAsia="Cambria" w:hAnsiTheme="majorHAnsi" w:cs="Verdana"/>
        </w:rPr>
        <w:t>Autosys, Linu</w:t>
      </w:r>
      <w:r w:rsidR="00CF4CE7">
        <w:rPr>
          <w:rFonts w:asciiTheme="majorHAnsi" w:eastAsia="Cambria" w:hAnsiTheme="majorHAnsi" w:cs="Verdana"/>
        </w:rPr>
        <w:t>x</w:t>
      </w:r>
      <w:r w:rsidR="00CF4CE7" w:rsidRPr="00254E8B">
        <w:rPr>
          <w:rFonts w:asciiTheme="majorHAnsi" w:eastAsia="Cambria" w:hAnsiTheme="majorHAnsi" w:cs="Verdana"/>
        </w:rPr>
        <w:t xml:space="preserve"> Shell Scripting, </w:t>
      </w:r>
      <w:r w:rsidR="00CF4CE7">
        <w:rPr>
          <w:rFonts w:asciiTheme="majorHAnsi" w:eastAsia="Cambria" w:hAnsiTheme="majorHAnsi" w:cs="Verdana"/>
        </w:rPr>
        <w:t>Horizon, Axiom 10.</w:t>
      </w:r>
      <w:r w:rsidR="009577A8">
        <w:rPr>
          <w:rFonts w:asciiTheme="majorHAnsi" w:eastAsia="Cambria" w:hAnsiTheme="majorHAnsi" w:cs="Verdana"/>
        </w:rPr>
        <w:t>13</w:t>
      </w:r>
      <w:r w:rsidR="00CF4CE7">
        <w:rPr>
          <w:rFonts w:asciiTheme="majorHAnsi" w:eastAsia="Cambria" w:hAnsiTheme="majorHAnsi" w:cs="Verdana"/>
        </w:rPr>
        <w:t xml:space="preserve">.5 , </w:t>
      </w:r>
      <w:r w:rsidR="00CF4CE7" w:rsidRPr="007F7073">
        <w:rPr>
          <w:rFonts w:asciiTheme="majorHAnsi" w:eastAsia="Cambria" w:hAnsiTheme="majorHAnsi" w:cs="Verdana"/>
        </w:rPr>
        <w:t>Alteryx</w:t>
      </w:r>
      <w:r w:rsidR="00CF4CE7">
        <w:rPr>
          <w:rFonts w:asciiTheme="majorHAnsi" w:eastAsia="Cambria" w:hAnsiTheme="majorHAnsi" w:cs="Verdana"/>
        </w:rPr>
        <w:t xml:space="preserve">, Axiom v10, </w:t>
      </w:r>
      <w:r w:rsidR="00CF4CE7" w:rsidRPr="007F7073">
        <w:rPr>
          <w:rFonts w:asciiTheme="majorHAnsi" w:eastAsia="Cambria" w:hAnsiTheme="majorHAnsi" w:cs="Verdana"/>
        </w:rPr>
        <w:t>Tableau</w:t>
      </w:r>
      <w:r w:rsidR="00CF4CE7">
        <w:rPr>
          <w:rFonts w:asciiTheme="majorHAnsi" w:eastAsia="Cambria" w:hAnsiTheme="majorHAnsi" w:cs="Verdana"/>
        </w:rPr>
        <w:t xml:space="preserve">, </w:t>
      </w:r>
      <w:r w:rsidR="00CF4CE7" w:rsidRPr="007F7073">
        <w:rPr>
          <w:rFonts w:asciiTheme="majorHAnsi" w:eastAsia="Cambria" w:hAnsiTheme="majorHAnsi" w:cs="Verdana"/>
        </w:rPr>
        <w:t>PEGA, Python, SQL*Loader, Bit Bucket, GIT Hub, Ansible tower.</w:t>
      </w:r>
    </w:p>
    <w:p w14:paraId="3F3F5A6F" w14:textId="77777777" w:rsidR="00903673" w:rsidRPr="00EF4BB2" w:rsidRDefault="00903673"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
    <w:p w14:paraId="7C7D258B" w14:textId="0182E5EC" w:rsidR="00021A54" w:rsidRPr="00EF4BB2" w:rsidRDefault="009207A1" w:rsidP="00021A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sidRPr="00EF4BB2">
        <w:rPr>
          <w:rFonts w:asciiTheme="majorHAnsi" w:eastAsiaTheme="minorEastAsia" w:hAnsiTheme="majorHAnsi" w:cs="Cambria"/>
          <w:b/>
          <w:color w:val="262626"/>
          <w:sz w:val="22"/>
          <w:szCs w:val="22"/>
          <w:u w:color="000000"/>
          <w:bdr w:val="none" w:sz="0" w:space="0" w:color="auto"/>
        </w:rPr>
        <w:t>Wells Fargo, Charlotte NC</w:t>
      </w:r>
      <w:r w:rsidR="00021A54" w:rsidRPr="00EF4BB2">
        <w:rPr>
          <w:rFonts w:eastAsiaTheme="minorEastAsia"/>
          <w:b/>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eastAsiaTheme="minorEastAsia"/>
          <w:color w:val="262626"/>
          <w:sz w:val="22"/>
          <w:szCs w:val="22"/>
          <w:bdr w:val="none" w:sz="0" w:space="0" w:color="auto"/>
        </w:rPr>
        <w:tab/>
      </w:r>
      <w:r w:rsidR="00021A54" w:rsidRPr="00EF4BB2">
        <w:rPr>
          <w:rFonts w:asciiTheme="majorHAnsi" w:eastAsiaTheme="minorEastAsia" w:hAnsiTheme="majorHAnsi" w:cs="Cambria"/>
          <w:b/>
          <w:color w:val="262626"/>
          <w:sz w:val="22"/>
          <w:szCs w:val="22"/>
          <w:u w:color="000000"/>
          <w:bdr w:val="none" w:sz="0" w:space="0" w:color="auto"/>
        </w:rPr>
        <w:t>November 201</w:t>
      </w:r>
      <w:r w:rsidR="00BC087F">
        <w:rPr>
          <w:rFonts w:asciiTheme="majorHAnsi" w:eastAsiaTheme="minorEastAsia" w:hAnsiTheme="majorHAnsi" w:cs="Cambria"/>
          <w:b/>
          <w:color w:val="262626"/>
          <w:sz w:val="22"/>
          <w:szCs w:val="22"/>
          <w:u w:color="000000"/>
          <w:bdr w:val="none" w:sz="0" w:space="0" w:color="auto"/>
        </w:rPr>
        <w:t>8</w:t>
      </w:r>
      <w:r w:rsidR="00021A54" w:rsidRPr="00EF4BB2">
        <w:rPr>
          <w:rFonts w:asciiTheme="majorHAnsi" w:eastAsiaTheme="minorEastAsia" w:hAnsiTheme="majorHAnsi" w:cs="Cambria"/>
          <w:b/>
          <w:color w:val="262626"/>
          <w:sz w:val="22"/>
          <w:szCs w:val="22"/>
          <w:u w:color="000000"/>
          <w:bdr w:val="none" w:sz="0" w:space="0" w:color="auto"/>
        </w:rPr>
        <w:t xml:space="preserve"> – </w:t>
      </w:r>
      <w:r w:rsidR="00254E8B">
        <w:rPr>
          <w:rFonts w:asciiTheme="majorHAnsi" w:eastAsiaTheme="minorEastAsia" w:hAnsiTheme="majorHAnsi" w:cs="Cambria"/>
          <w:b/>
          <w:color w:val="262626"/>
          <w:sz w:val="22"/>
          <w:szCs w:val="22"/>
          <w:u w:color="000000"/>
          <w:bdr w:val="none" w:sz="0" w:space="0" w:color="auto"/>
        </w:rPr>
        <w:t>January 20</w:t>
      </w:r>
      <w:r w:rsidR="00BC087F">
        <w:rPr>
          <w:rFonts w:asciiTheme="majorHAnsi" w:eastAsiaTheme="minorEastAsia" w:hAnsiTheme="majorHAnsi" w:cs="Cambria"/>
          <w:b/>
          <w:color w:val="262626"/>
          <w:sz w:val="22"/>
          <w:szCs w:val="22"/>
          <w:u w:color="000000"/>
          <w:bdr w:val="none" w:sz="0" w:space="0" w:color="auto"/>
        </w:rPr>
        <w:t>21</w:t>
      </w:r>
    </w:p>
    <w:p w14:paraId="681641CD" w14:textId="77777777" w:rsidR="00021A54" w:rsidRPr="00EF4BB2" w:rsidRDefault="002909A6" w:rsidP="00021A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Pr>
          <w:rFonts w:asciiTheme="majorHAnsi" w:eastAsiaTheme="minorEastAsia" w:hAnsiTheme="majorHAnsi" w:cs="Cambria"/>
          <w:b/>
          <w:color w:val="262626"/>
          <w:sz w:val="22"/>
          <w:szCs w:val="22"/>
          <w:u w:color="000000"/>
          <w:bdr w:val="none" w:sz="0" w:space="0" w:color="auto"/>
        </w:rPr>
        <w:t>ETL</w:t>
      </w:r>
      <w:r w:rsidR="00021A54" w:rsidRPr="00EF4BB2">
        <w:rPr>
          <w:rFonts w:asciiTheme="majorHAnsi" w:eastAsiaTheme="minorEastAsia" w:hAnsiTheme="majorHAnsi" w:cs="Cambria"/>
          <w:b/>
          <w:color w:val="262626"/>
          <w:sz w:val="22"/>
          <w:szCs w:val="22"/>
          <w:u w:color="000000"/>
          <w:bdr w:val="none" w:sz="0" w:space="0" w:color="auto"/>
        </w:rPr>
        <w:t xml:space="preserve"> Developer/Database Analyst</w:t>
      </w:r>
    </w:p>
    <w:p w14:paraId="38E73C80" w14:textId="77777777" w:rsidR="00021A54" w:rsidRPr="00EF4BB2" w:rsidRDefault="00021A54" w:rsidP="00021A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color w:val="262626"/>
          <w:sz w:val="22"/>
          <w:szCs w:val="22"/>
          <w:u w:color="000000"/>
          <w:bdr w:val="none" w:sz="0" w:space="0" w:color="auto"/>
        </w:rPr>
      </w:pPr>
    </w:p>
    <w:p w14:paraId="1A08CAFA" w14:textId="77777777" w:rsidR="00021A54" w:rsidRPr="00EF4BB2" w:rsidRDefault="00021A54" w:rsidP="00754D37">
      <w:pPr>
        <w:pStyle w:val="BodyA"/>
        <w:jc w:val="both"/>
        <w:rPr>
          <w:rFonts w:asciiTheme="majorHAnsi" w:eastAsiaTheme="minorEastAsia" w:hAnsiTheme="majorHAnsi" w:cs="Cambria"/>
          <w:b/>
          <w:color w:val="262626"/>
          <w:bdr w:val="none" w:sz="0" w:space="0" w:color="auto"/>
        </w:rPr>
      </w:pPr>
      <w:r w:rsidRPr="00EF4BB2">
        <w:rPr>
          <w:rFonts w:asciiTheme="majorHAnsi" w:eastAsiaTheme="minorEastAsia" w:hAnsiTheme="majorHAnsi" w:cs="Cambria"/>
          <w:b/>
          <w:color w:val="262626"/>
          <w:bdr w:val="none" w:sz="0" w:space="0" w:color="auto"/>
        </w:rPr>
        <w:t>Responsibilities:</w:t>
      </w:r>
    </w:p>
    <w:p w14:paraId="5E5F8F71"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Involved in analysis of Report design requirements and actively participated and interacted with Team Lead, Technical Manager and Lead Business Analyst to understand the Business requirements.</w:t>
      </w:r>
    </w:p>
    <w:p w14:paraId="130ECBDA"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Prepared ETL detail design and unit testing document to outline the flow of data, for testing source/targets counts and field-to-field mappings.</w:t>
      </w:r>
    </w:p>
    <w:p w14:paraId="39AF2FF4"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Created source to target mappings, edit rules and validation, transformations, and business rules. Analyzed client requirements and designed the ETL Informatica mapping.</w:t>
      </w:r>
    </w:p>
    <w:p w14:paraId="10CF819B"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Extensively worked with Informatica Tools - Source Analyzer, Warehouse Designer, Transformation developer, Mapplet Designer, Mapping Designer, Repository manager, Workflow Manager, Workflow Monitor, Repository server and Informatica server to load data from flat files, legacy data.</w:t>
      </w:r>
    </w:p>
    <w:p w14:paraId="03ABC23F"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Extensively used transformations such as Source Qualifier, Aggregator, Expression, Lookup, Router, Filter, Update Strategy, Joiner, Transaction Control and Stored Procedure.</w:t>
      </w:r>
    </w:p>
    <w:p w14:paraId="6F47A16F"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Wrote T-SQL statements for retrieval of data and Involved in performance tuning of T-SQL queries and Stored Procedures.</w:t>
      </w:r>
    </w:p>
    <w:p w14:paraId="2A090228"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Created/Updated Views, Stored Procedure, Triggers, User Defined Functions (UDF) and Scripts using T-SQL Code.</w:t>
      </w:r>
    </w:p>
    <w:p w14:paraId="36A4827D"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Primary technical resources in SQL tuning in SQL Server Production and Performance Testing environments by using statistics, hints, SQL tuning set etc.</w:t>
      </w:r>
    </w:p>
    <w:p w14:paraId="602EB399"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Generating complex Transact SQL (T-SQL) queries, Sub queries, Co-related sub queries, Dynamic SQL queries etc.</w:t>
      </w:r>
    </w:p>
    <w:p w14:paraId="7AACEBA4"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lastRenderedPageBreak/>
        <w:t>Developed Database Triggers to enforce Data integrity and additional Referential Integrity.</w:t>
      </w:r>
    </w:p>
    <w:p w14:paraId="56D8E478"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Performing ETL &amp; database code migrations across environments.</w:t>
      </w:r>
    </w:p>
    <w:p w14:paraId="59C1AD07"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Worked with all phases of the Software Development Life Cycle (SDLC).</w:t>
      </w:r>
    </w:p>
    <w:p w14:paraId="7617D2C9"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Autosys lead developer - Configuration, designing, development and testing of Autosys JIL and other scripts</w:t>
      </w:r>
    </w:p>
    <w:p w14:paraId="0AFE62C8" w14:textId="77777777" w:rsidR="00B42363" w:rsidRPr="00EF4BB2" w:rsidRDefault="00B42363" w:rsidP="001555CF">
      <w:pPr>
        <w:pStyle w:val="ListParagraph"/>
        <w:numPr>
          <w:ilvl w:val="0"/>
          <w:numId w:val="116"/>
        </w:numPr>
        <w:rPr>
          <w:rFonts w:eastAsiaTheme="minorEastAsia"/>
          <w:color w:val="262626"/>
          <w:sz w:val="22"/>
          <w:szCs w:val="22"/>
          <w:bdr w:val="none" w:sz="0" w:space="0" w:color="auto"/>
        </w:rPr>
      </w:pPr>
      <w:r w:rsidRPr="00EF4BB2">
        <w:rPr>
          <w:rFonts w:eastAsiaTheme="minorEastAsia"/>
          <w:color w:val="262626"/>
          <w:sz w:val="22"/>
          <w:szCs w:val="22"/>
          <w:bdr w:val="none" w:sz="0" w:space="0" w:color="auto"/>
        </w:rPr>
        <w:t>Writing Unix shell scripts for cleansing and validating data files using utilities like AWK, sed, grep</w:t>
      </w:r>
      <w:r w:rsidR="00766429" w:rsidRPr="00EF4BB2">
        <w:rPr>
          <w:rFonts w:eastAsiaTheme="minorEastAsia"/>
          <w:color w:val="262626"/>
          <w:sz w:val="22"/>
          <w:szCs w:val="22"/>
          <w:bdr w:val="none" w:sz="0" w:space="0" w:color="auto"/>
        </w:rPr>
        <w:t>.</w:t>
      </w:r>
    </w:p>
    <w:p w14:paraId="5C204C93" w14:textId="77777777" w:rsidR="00B42363" w:rsidRPr="00EF4BB2" w:rsidRDefault="00B42363" w:rsidP="00B42363">
      <w:pPr>
        <w:pStyle w:val="BodyA"/>
        <w:rPr>
          <w:rFonts w:asciiTheme="majorHAnsi" w:eastAsiaTheme="minorEastAsia" w:hAnsiTheme="majorHAnsi" w:cs="Cambria"/>
          <w:color w:val="262626"/>
          <w:bdr w:val="none" w:sz="0" w:space="0" w:color="auto"/>
        </w:rPr>
      </w:pPr>
      <w:r w:rsidRPr="00EF4BB2">
        <w:rPr>
          <w:rFonts w:asciiTheme="majorHAnsi" w:eastAsiaTheme="minorEastAsia" w:hAnsiTheme="majorHAnsi" w:cs="Cambria"/>
          <w:b/>
          <w:color w:val="262626"/>
          <w:bdr w:val="none" w:sz="0" w:space="0" w:color="auto"/>
        </w:rPr>
        <w:t>Environment:</w:t>
      </w:r>
      <w:r w:rsidRPr="00EF4BB2">
        <w:rPr>
          <w:rFonts w:asciiTheme="majorHAnsi" w:eastAsiaTheme="minorEastAsia" w:hAnsiTheme="majorHAnsi" w:cs="Cambria"/>
          <w:color w:val="262626"/>
          <w:bdr w:val="none" w:sz="0" w:space="0" w:color="auto"/>
        </w:rPr>
        <w:t xml:space="preserve"> Informatica Power Center 10.1, SQL Server, T-SQL, Visual Studio, SQL Server Data Tools, SQL Server Management Studio, Autosys, Linux, Shell Scripting</w:t>
      </w:r>
    </w:p>
    <w:p w14:paraId="5E268CE6" w14:textId="77777777" w:rsidR="009207A1" w:rsidRDefault="009207A1"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p>
    <w:p w14:paraId="07F84A2B" w14:textId="3DC6A837" w:rsidR="00403276" w:rsidRDefault="00BC087F" w:rsidP="0040327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Pr>
          <w:rFonts w:asciiTheme="majorHAnsi" w:eastAsiaTheme="minorEastAsia" w:hAnsiTheme="majorHAnsi" w:cs="Cambria"/>
          <w:b/>
          <w:color w:val="262626"/>
          <w:sz w:val="22"/>
          <w:szCs w:val="22"/>
          <w:u w:color="000000"/>
          <w:bdr w:val="none" w:sz="0" w:space="0" w:color="auto"/>
        </w:rPr>
        <w:t>CitiBank</w:t>
      </w:r>
      <w:r w:rsidR="00363F3F" w:rsidRPr="00363F3F">
        <w:rPr>
          <w:rFonts w:asciiTheme="majorHAnsi" w:eastAsiaTheme="minorEastAsia" w:hAnsiTheme="majorHAnsi" w:cs="Cambria"/>
          <w:b/>
          <w:color w:val="262626"/>
          <w:sz w:val="22"/>
          <w:szCs w:val="22"/>
          <w:u w:color="000000"/>
          <w:bdr w:val="none" w:sz="0" w:space="0" w:color="auto"/>
        </w:rPr>
        <w:t xml:space="preserve">, Charlotte NC   </w:t>
      </w:r>
      <w:r w:rsidR="00403276"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363F3F" w:rsidRPr="00363F3F">
        <w:rPr>
          <w:rFonts w:asciiTheme="majorHAnsi" w:eastAsiaTheme="minorEastAsia" w:hAnsiTheme="majorHAnsi" w:cs="Cambria"/>
          <w:b/>
          <w:color w:val="262626"/>
          <w:sz w:val="22"/>
          <w:szCs w:val="22"/>
          <w:u w:color="000000"/>
          <w:bdr w:val="none" w:sz="0" w:space="0" w:color="auto"/>
        </w:rPr>
        <w:tab/>
      </w:r>
      <w:r w:rsidR="00403276">
        <w:rPr>
          <w:rFonts w:asciiTheme="majorHAnsi" w:eastAsiaTheme="minorEastAsia" w:hAnsiTheme="majorHAnsi" w:cs="Cambria"/>
          <w:b/>
          <w:color w:val="262626"/>
          <w:sz w:val="22"/>
          <w:szCs w:val="22"/>
          <w:u w:color="000000"/>
          <w:bdr w:val="none" w:sz="0" w:space="0" w:color="auto"/>
        </w:rPr>
        <w:t>January 201</w:t>
      </w:r>
      <w:r>
        <w:rPr>
          <w:rFonts w:asciiTheme="majorHAnsi" w:eastAsiaTheme="minorEastAsia" w:hAnsiTheme="majorHAnsi" w:cs="Cambria"/>
          <w:b/>
          <w:color w:val="262626"/>
          <w:sz w:val="22"/>
          <w:szCs w:val="22"/>
          <w:u w:color="000000"/>
          <w:bdr w:val="none" w:sz="0" w:space="0" w:color="auto"/>
        </w:rPr>
        <w:t>6</w:t>
      </w:r>
      <w:r w:rsidR="00403276" w:rsidRPr="00CE5638">
        <w:rPr>
          <w:rFonts w:asciiTheme="majorHAnsi" w:eastAsiaTheme="minorEastAsia" w:hAnsiTheme="majorHAnsi" w:cs="Cambria"/>
          <w:b/>
          <w:color w:val="262626"/>
          <w:sz w:val="22"/>
          <w:szCs w:val="22"/>
          <w:u w:color="000000"/>
          <w:bdr w:val="none" w:sz="0" w:space="0" w:color="auto"/>
        </w:rPr>
        <w:t xml:space="preserve"> – </w:t>
      </w:r>
      <w:r w:rsidR="00021A54">
        <w:rPr>
          <w:rFonts w:asciiTheme="majorHAnsi" w:eastAsiaTheme="minorEastAsia" w:hAnsiTheme="majorHAnsi" w:cs="Cambria"/>
          <w:b/>
          <w:color w:val="262626"/>
          <w:sz w:val="22"/>
          <w:szCs w:val="22"/>
          <w:u w:color="000000"/>
          <w:bdr w:val="none" w:sz="0" w:space="0" w:color="auto"/>
        </w:rPr>
        <w:t>October 201</w:t>
      </w:r>
      <w:r>
        <w:rPr>
          <w:rFonts w:asciiTheme="majorHAnsi" w:eastAsiaTheme="minorEastAsia" w:hAnsiTheme="majorHAnsi" w:cs="Cambria"/>
          <w:b/>
          <w:color w:val="262626"/>
          <w:sz w:val="22"/>
          <w:szCs w:val="22"/>
          <w:u w:color="000000"/>
          <w:bdr w:val="none" w:sz="0" w:space="0" w:color="auto"/>
        </w:rPr>
        <w:t>8</w:t>
      </w:r>
    </w:p>
    <w:p w14:paraId="5B421BB3" w14:textId="77777777" w:rsidR="00403276" w:rsidRPr="00363F3F" w:rsidRDefault="002909A6" w:rsidP="00363F3F">
      <w:pPr>
        <w:pStyle w:val="BodyA"/>
        <w:outlineLvl w:val="0"/>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ETL</w:t>
      </w:r>
      <w:r w:rsidR="005E3EF3">
        <w:rPr>
          <w:rFonts w:asciiTheme="majorHAnsi" w:eastAsiaTheme="minorEastAsia" w:hAnsiTheme="majorHAnsi" w:cs="Cambria"/>
          <w:b/>
          <w:color w:val="262626"/>
          <w:bdr w:val="none" w:sz="0" w:space="0" w:color="auto"/>
        </w:rPr>
        <w:t xml:space="preserve"> Developer</w:t>
      </w:r>
      <w:r w:rsidR="00867E7D">
        <w:rPr>
          <w:rFonts w:asciiTheme="majorHAnsi" w:eastAsiaTheme="minorEastAsia" w:hAnsiTheme="majorHAnsi" w:cs="Cambria"/>
          <w:b/>
          <w:color w:val="262626"/>
          <w:bdr w:val="none" w:sz="0" w:space="0" w:color="auto"/>
        </w:rPr>
        <w:t>/Regulatory reporting Analyst</w:t>
      </w:r>
    </w:p>
    <w:p w14:paraId="122D9831" w14:textId="77777777" w:rsidR="00E347A5" w:rsidRDefault="00E347A5" w:rsidP="00D94DE0">
      <w:pPr>
        <w:pStyle w:val="BodyA"/>
        <w:jc w:val="both"/>
        <w:rPr>
          <w:rFonts w:asciiTheme="majorHAnsi" w:eastAsiaTheme="minorEastAsia" w:hAnsiTheme="majorHAnsi" w:cs="Cambria"/>
          <w:b/>
          <w:color w:val="262626"/>
          <w:bdr w:val="none" w:sz="0" w:space="0" w:color="auto"/>
        </w:rPr>
      </w:pPr>
    </w:p>
    <w:p w14:paraId="7A34546F" w14:textId="77777777" w:rsidR="006319B3" w:rsidRDefault="00403276" w:rsidP="006319B3">
      <w:pPr>
        <w:pStyle w:val="BodyA"/>
        <w:jc w:val="both"/>
        <w:rPr>
          <w:rFonts w:asciiTheme="majorHAnsi" w:eastAsiaTheme="minorEastAsia" w:hAnsiTheme="majorHAnsi" w:cs="Cambria"/>
          <w:b/>
          <w:color w:val="262626"/>
          <w:bdr w:val="none" w:sz="0" w:space="0" w:color="auto"/>
        </w:rPr>
      </w:pPr>
      <w:r w:rsidRPr="00403276">
        <w:rPr>
          <w:rFonts w:asciiTheme="majorHAnsi" w:eastAsiaTheme="minorEastAsia" w:hAnsiTheme="majorHAnsi" w:cs="Cambria"/>
          <w:b/>
          <w:color w:val="262626"/>
          <w:bdr w:val="none" w:sz="0" w:space="0" w:color="auto"/>
        </w:rPr>
        <w:t>Responsibilities:</w:t>
      </w:r>
    </w:p>
    <w:p w14:paraId="44980ED9" w14:textId="77777777" w:rsidR="006319B3" w:rsidRDefault="006319B3" w:rsidP="006319B3">
      <w:pPr>
        <w:pStyle w:val="BodyA"/>
        <w:jc w:val="both"/>
        <w:rPr>
          <w:rFonts w:asciiTheme="majorHAnsi" w:eastAsiaTheme="minorEastAsia" w:hAnsiTheme="majorHAnsi" w:cs="Cambria"/>
          <w:b/>
          <w:color w:val="262626"/>
          <w:bdr w:val="none" w:sz="0" w:space="0" w:color="auto"/>
        </w:rPr>
      </w:pPr>
    </w:p>
    <w:p w14:paraId="187E83A9" w14:textId="77777777" w:rsidR="006319B3" w:rsidRPr="006319B3" w:rsidRDefault="006319B3" w:rsidP="001555CF">
      <w:pPr>
        <w:pStyle w:val="BodyA"/>
        <w:numPr>
          <w:ilvl w:val="0"/>
          <w:numId w:val="115"/>
        </w:numPr>
        <w:jc w:val="both"/>
        <w:rPr>
          <w:rFonts w:asciiTheme="majorHAnsi" w:eastAsiaTheme="minorEastAsia" w:hAnsiTheme="majorHAnsi" w:cs="Cambria"/>
          <w:color w:val="262626"/>
          <w:bdr w:val="none" w:sz="0" w:space="0" w:color="auto"/>
        </w:rPr>
      </w:pPr>
      <w:r w:rsidRPr="006319B3">
        <w:rPr>
          <w:rFonts w:asciiTheme="majorHAnsi" w:eastAsiaTheme="minorEastAsia" w:hAnsiTheme="majorHAnsi" w:cs="Cambria"/>
          <w:color w:val="262626"/>
          <w:bdr w:val="none" w:sz="0" w:space="0" w:color="auto"/>
        </w:rPr>
        <w:t>Involved in various phases of SDLC from requirement gathering, analysis, design, development and testing to production.</w:t>
      </w:r>
    </w:p>
    <w:p w14:paraId="488DA24A" w14:textId="77777777" w:rsidR="006319B3" w:rsidRPr="006319B3" w:rsidRDefault="006319B3" w:rsidP="001555CF">
      <w:pPr>
        <w:pStyle w:val="ListParagraph"/>
        <w:numPr>
          <w:ilvl w:val="0"/>
          <w:numId w:val="115"/>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Worked on complex Source Qualifier queries, Pre and Post SQL queries in the Target.</w:t>
      </w:r>
    </w:p>
    <w:p w14:paraId="7C97DE0D" w14:textId="77777777" w:rsidR="006319B3" w:rsidRPr="006319B3" w:rsidRDefault="006319B3" w:rsidP="001555CF">
      <w:pPr>
        <w:pStyle w:val="ListParagraph"/>
        <w:numPr>
          <w:ilvl w:val="0"/>
          <w:numId w:val="115"/>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Extensively used all the Transformations like source qualifier, aggregator, filter, joiner, Update Strategy, Unconnected and connected Lookups, Router, Sequence Generator etc. and used transformation language like transformation expression, constants, system variables, data format strings etc.</w:t>
      </w:r>
    </w:p>
    <w:p w14:paraId="692E8B83"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Developed mappings to load into staging tables and then to Dimensions and Facts.</w:t>
      </w:r>
    </w:p>
    <w:p w14:paraId="39AB04EB"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Worked with Memory cache for static and dynamic cache for the better throughput of sessions containing Rank, Lookup, Joiner, Sorter and Aggregator transformations.</w:t>
      </w:r>
    </w:p>
    <w:p w14:paraId="70E88D86"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Used Type 1 SCD and Type 2 SCD mappings to update slowly Changing Dimension Tables.</w:t>
      </w:r>
    </w:p>
    <w:p w14:paraId="248A4BF0"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Extensively used SQL* loader to load data from flat files to the database tables in Oracle.</w:t>
      </w:r>
    </w:p>
    <w:p w14:paraId="688FEC35"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Responsible for monitoring all the sessions that are running, scheduled, completed and failed. Debugged the mapping of the failed session.</w:t>
      </w:r>
    </w:p>
    <w:p w14:paraId="7465AC08"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Developed, executed Test Plans and Test Cases to validate and check Referential integrity of data extracts before loading it to Data Warehouse.</w:t>
      </w:r>
    </w:p>
    <w:p w14:paraId="7B8595A1"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 xml:space="preserve">Extensively worked on SQL tuning process to increase the source qualifier throughput by </w:t>
      </w:r>
      <w:r w:rsidR="00807201" w:rsidRPr="006319B3">
        <w:rPr>
          <w:rFonts w:eastAsiaTheme="minorEastAsia"/>
          <w:color w:val="262626"/>
          <w:sz w:val="22"/>
          <w:szCs w:val="22"/>
          <w:bdr w:val="none" w:sz="0" w:space="0" w:color="auto"/>
        </w:rPr>
        <w:t>analyzing</w:t>
      </w:r>
      <w:r w:rsidRPr="006319B3">
        <w:rPr>
          <w:rFonts w:eastAsiaTheme="minorEastAsia"/>
          <w:color w:val="262626"/>
          <w:sz w:val="22"/>
          <w:szCs w:val="22"/>
          <w:bdr w:val="none" w:sz="0" w:space="0" w:color="auto"/>
        </w:rPr>
        <w:t xml:space="preserve"> the queries with explain plan, creating new indexes, partitions and Materialized views.</w:t>
      </w:r>
    </w:p>
    <w:p w14:paraId="4ECA42E4" w14:textId="77777777" w:rsidR="006319B3" w:rsidRPr="006319B3" w:rsidRDefault="006319B3" w:rsidP="001555CF">
      <w:pPr>
        <w:pStyle w:val="ListParagraph"/>
        <w:numPr>
          <w:ilvl w:val="0"/>
          <w:numId w:val="114"/>
        </w:numPr>
        <w:rPr>
          <w:rFonts w:eastAsiaTheme="minorEastAsia"/>
          <w:color w:val="262626"/>
          <w:sz w:val="22"/>
          <w:szCs w:val="22"/>
          <w:bdr w:val="none" w:sz="0" w:space="0" w:color="auto"/>
        </w:rPr>
      </w:pPr>
      <w:r w:rsidRPr="006319B3">
        <w:rPr>
          <w:rFonts w:eastAsiaTheme="minorEastAsia"/>
          <w:color w:val="262626"/>
          <w:sz w:val="22"/>
          <w:szCs w:val="22"/>
          <w:bdr w:val="none" w:sz="0" w:space="0" w:color="auto"/>
        </w:rPr>
        <w:t>Involved in jobs scheduling, monitoring and production support in a 24/7 environment.</w:t>
      </w:r>
    </w:p>
    <w:p w14:paraId="4074F2FB" w14:textId="77777777" w:rsidR="00403276" w:rsidRDefault="00403276" w:rsidP="00D94DE0">
      <w:pPr>
        <w:pStyle w:val="BodyA"/>
        <w:jc w:val="both"/>
        <w:rPr>
          <w:rFonts w:asciiTheme="majorHAnsi" w:eastAsiaTheme="minorEastAsia" w:hAnsiTheme="majorHAnsi" w:cs="Cambria"/>
          <w:b/>
          <w:color w:val="262626"/>
          <w:bdr w:val="none" w:sz="0" w:space="0" w:color="auto"/>
        </w:rPr>
      </w:pPr>
    </w:p>
    <w:p w14:paraId="619A4BF7" w14:textId="77777777" w:rsidR="00403276" w:rsidRPr="00021A54" w:rsidRDefault="006319B3" w:rsidP="00D94DE0">
      <w:pPr>
        <w:pStyle w:val="BodyA"/>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b/>
          <w:color w:val="262626"/>
          <w:bdr w:val="none" w:sz="0" w:space="0" w:color="auto"/>
        </w:rPr>
        <w:t>Environment:</w:t>
      </w:r>
      <w:r>
        <w:rPr>
          <w:rFonts w:asciiTheme="majorHAnsi" w:eastAsiaTheme="minorEastAsia" w:hAnsiTheme="majorHAnsi" w:cs="Cambria"/>
          <w:color w:val="262626"/>
          <w:bdr w:val="none" w:sz="0" w:space="0" w:color="auto"/>
        </w:rPr>
        <w:t xml:space="preserve"> Informatica Power Center 9.6</w:t>
      </w:r>
      <w:r w:rsidRPr="00511CFF">
        <w:rPr>
          <w:rFonts w:asciiTheme="majorHAnsi" w:eastAsiaTheme="minorEastAsia" w:hAnsiTheme="majorHAnsi" w:cs="Cambria"/>
          <w:color w:val="262626"/>
          <w:bdr w:val="none" w:sz="0" w:space="0" w:color="auto"/>
        </w:rPr>
        <w:t>, Teradata 14.10, Oracle 11g,PL/SQL,</w:t>
      </w:r>
      <w:r>
        <w:rPr>
          <w:rFonts w:asciiTheme="majorHAnsi" w:eastAsiaTheme="minorEastAsia" w:hAnsiTheme="majorHAnsi" w:cs="Cambria"/>
          <w:color w:val="262626"/>
          <w:bdr w:val="none" w:sz="0" w:space="0" w:color="auto"/>
        </w:rPr>
        <w:t xml:space="preserve"> Toad 10.6, T-SQL Assistant, SQL*Loader</w:t>
      </w:r>
      <w:r w:rsidRPr="00511CFF">
        <w:rPr>
          <w:rFonts w:asciiTheme="majorHAnsi" w:eastAsiaTheme="minorEastAsia" w:hAnsiTheme="majorHAnsi" w:cs="Cambria"/>
          <w:color w:val="262626"/>
          <w:bdr w:val="none" w:sz="0" w:space="0" w:color="auto"/>
        </w:rPr>
        <w:t xml:space="preserve">, Unix, </w:t>
      </w:r>
      <w:r>
        <w:rPr>
          <w:rFonts w:asciiTheme="majorHAnsi" w:eastAsiaTheme="minorEastAsia" w:hAnsiTheme="majorHAnsi" w:cs="Cambria"/>
          <w:color w:val="262626"/>
          <w:bdr w:val="none" w:sz="0" w:space="0" w:color="auto"/>
        </w:rPr>
        <w:t>Axiom</w:t>
      </w:r>
      <w:r w:rsidRPr="00511CFF">
        <w:rPr>
          <w:rFonts w:asciiTheme="majorHAnsi" w:eastAsiaTheme="minorEastAsia" w:hAnsiTheme="majorHAnsi" w:cs="Cambria"/>
          <w:color w:val="262626"/>
          <w:bdr w:val="none" w:sz="0" w:space="0" w:color="auto"/>
        </w:rPr>
        <w:t xml:space="preserve">, Sub Version, Superputty and Autosys. </w:t>
      </w:r>
    </w:p>
    <w:p w14:paraId="77613930" w14:textId="77777777" w:rsidR="00403276" w:rsidRPr="00487CF6" w:rsidRDefault="00403276" w:rsidP="00D94DE0">
      <w:pPr>
        <w:pStyle w:val="BodyA"/>
        <w:jc w:val="both"/>
        <w:rPr>
          <w:rFonts w:asciiTheme="majorHAnsi" w:eastAsiaTheme="minorEastAsia" w:hAnsiTheme="majorHAnsi" w:cs="Cambria"/>
          <w:b/>
          <w:color w:val="262626"/>
          <w:bdr w:val="none" w:sz="0" w:space="0" w:color="auto"/>
        </w:rPr>
      </w:pPr>
    </w:p>
    <w:p w14:paraId="67DBED4E" w14:textId="311BCB17" w:rsidR="00CE5638" w:rsidRDefault="005E3EF3" w:rsidP="00CE5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b/>
          <w:color w:val="262626"/>
          <w:sz w:val="22"/>
          <w:szCs w:val="22"/>
          <w:u w:color="000000"/>
          <w:bdr w:val="none" w:sz="0" w:space="0" w:color="auto"/>
        </w:rPr>
      </w:pPr>
      <w:r w:rsidRPr="00363F3F">
        <w:rPr>
          <w:rFonts w:asciiTheme="majorHAnsi" w:eastAsiaTheme="minorEastAsia" w:hAnsiTheme="majorHAnsi" w:cs="Cambria"/>
          <w:b/>
          <w:color w:val="262626"/>
          <w:sz w:val="22"/>
          <w:szCs w:val="22"/>
          <w:u w:color="000000"/>
          <w:bdr w:val="none" w:sz="0" w:space="0" w:color="auto"/>
        </w:rPr>
        <w:t xml:space="preserve">Bank of America, Charlotte NC      </w:t>
      </w:r>
      <w:r w:rsidR="00E347A5" w:rsidRPr="00487CF6">
        <w:rPr>
          <w:rFonts w:eastAsiaTheme="minorEastAsia"/>
          <w:b/>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487CF6">
        <w:rPr>
          <w:rFonts w:eastAsiaTheme="minorEastAsia"/>
          <w:color w:val="262626"/>
          <w:sz w:val="22"/>
          <w:szCs w:val="22"/>
          <w:bdr w:val="none" w:sz="0" w:space="0" w:color="auto"/>
        </w:rPr>
        <w:tab/>
      </w:r>
      <w:r w:rsidR="00E347A5" w:rsidRPr="00CE5638">
        <w:rPr>
          <w:rFonts w:asciiTheme="majorHAnsi" w:eastAsiaTheme="minorEastAsia" w:hAnsiTheme="majorHAnsi" w:cs="Cambria"/>
          <w:b/>
          <w:color w:val="262626"/>
          <w:sz w:val="22"/>
          <w:szCs w:val="22"/>
          <w:u w:color="000000"/>
          <w:bdr w:val="none" w:sz="0" w:space="0" w:color="auto"/>
        </w:rPr>
        <w:t>July 201</w:t>
      </w:r>
      <w:r w:rsidR="00BC087F">
        <w:rPr>
          <w:rFonts w:asciiTheme="majorHAnsi" w:eastAsiaTheme="minorEastAsia" w:hAnsiTheme="majorHAnsi" w:cs="Cambria"/>
          <w:b/>
          <w:color w:val="262626"/>
          <w:sz w:val="22"/>
          <w:szCs w:val="22"/>
          <w:u w:color="000000"/>
          <w:bdr w:val="none" w:sz="0" w:space="0" w:color="auto"/>
        </w:rPr>
        <w:t>5</w:t>
      </w:r>
      <w:r w:rsidR="00E347A5" w:rsidRPr="00CE5638">
        <w:rPr>
          <w:rFonts w:asciiTheme="majorHAnsi" w:eastAsiaTheme="minorEastAsia" w:hAnsiTheme="majorHAnsi" w:cs="Cambria"/>
          <w:b/>
          <w:color w:val="262626"/>
          <w:sz w:val="22"/>
          <w:szCs w:val="22"/>
          <w:u w:color="000000"/>
          <w:bdr w:val="none" w:sz="0" w:space="0" w:color="auto"/>
        </w:rPr>
        <w:t xml:space="preserve"> – </w:t>
      </w:r>
      <w:r w:rsidR="00701E83">
        <w:rPr>
          <w:rFonts w:asciiTheme="majorHAnsi" w:eastAsiaTheme="minorEastAsia" w:hAnsiTheme="majorHAnsi" w:cs="Cambria"/>
          <w:b/>
          <w:color w:val="262626"/>
          <w:sz w:val="22"/>
          <w:szCs w:val="22"/>
          <w:u w:color="000000"/>
          <w:bdr w:val="none" w:sz="0" w:space="0" w:color="auto"/>
        </w:rPr>
        <w:t>December 201</w:t>
      </w:r>
      <w:r w:rsidR="00BC087F">
        <w:rPr>
          <w:rFonts w:asciiTheme="majorHAnsi" w:eastAsiaTheme="minorEastAsia" w:hAnsiTheme="majorHAnsi" w:cs="Cambria"/>
          <w:b/>
          <w:color w:val="262626"/>
          <w:sz w:val="22"/>
          <w:szCs w:val="22"/>
          <w:u w:color="000000"/>
          <w:bdr w:val="none" w:sz="0" w:space="0" w:color="auto"/>
        </w:rPr>
        <w:t>5</w:t>
      </w:r>
    </w:p>
    <w:p w14:paraId="7B2BC7BD" w14:textId="77777777" w:rsidR="00701E83" w:rsidRPr="00701E83" w:rsidRDefault="002909A6" w:rsidP="00CE563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eastAsiaTheme="minorEastAsia" w:hAnsiTheme="majorHAnsi" w:cs="Cambria"/>
          <w:color w:val="262626"/>
          <w:sz w:val="22"/>
          <w:szCs w:val="22"/>
          <w:u w:color="000000"/>
          <w:bdr w:val="none" w:sz="0" w:space="0" w:color="auto"/>
        </w:rPr>
      </w:pPr>
      <w:r>
        <w:rPr>
          <w:rFonts w:asciiTheme="majorHAnsi" w:eastAsiaTheme="minorEastAsia" w:hAnsiTheme="majorHAnsi" w:cs="Cambria"/>
          <w:b/>
          <w:color w:val="262626"/>
          <w:sz w:val="22"/>
          <w:szCs w:val="22"/>
          <w:u w:color="000000"/>
          <w:bdr w:val="none" w:sz="0" w:space="0" w:color="auto"/>
        </w:rPr>
        <w:t>Application/</w:t>
      </w:r>
      <w:r w:rsidR="0064542D">
        <w:rPr>
          <w:rFonts w:asciiTheme="majorHAnsi" w:eastAsiaTheme="minorEastAsia" w:hAnsiTheme="majorHAnsi" w:cs="Cambria"/>
          <w:b/>
          <w:color w:val="262626"/>
          <w:sz w:val="22"/>
          <w:szCs w:val="22"/>
          <w:u w:color="000000"/>
          <w:bdr w:val="none" w:sz="0" w:space="0" w:color="auto"/>
        </w:rPr>
        <w:t>Teradata Developer</w:t>
      </w:r>
    </w:p>
    <w:p w14:paraId="599A87E8" w14:textId="77777777" w:rsidR="00E347A5" w:rsidRPr="006B08D0" w:rsidRDefault="00E347A5" w:rsidP="00D94DE0">
      <w:pPr>
        <w:pStyle w:val="BodyA"/>
        <w:jc w:val="both"/>
        <w:rPr>
          <w:rFonts w:asciiTheme="majorHAnsi" w:eastAsia="Cambria" w:hAnsiTheme="majorHAnsi" w:cs="Cambria"/>
          <w:b/>
          <w:bCs/>
        </w:rPr>
      </w:pPr>
    </w:p>
    <w:p w14:paraId="185CBF01" w14:textId="77777777" w:rsidR="00E347A5" w:rsidRPr="00403276" w:rsidRDefault="00E347A5" w:rsidP="00D94DE0">
      <w:pPr>
        <w:pStyle w:val="BodyA"/>
        <w:jc w:val="both"/>
        <w:rPr>
          <w:rFonts w:asciiTheme="majorHAnsi" w:eastAsiaTheme="minorEastAsia" w:hAnsiTheme="majorHAnsi" w:cs="Cambria"/>
          <w:b/>
          <w:color w:val="262626"/>
          <w:bdr w:val="none" w:sz="0" w:space="0" w:color="auto"/>
        </w:rPr>
      </w:pPr>
      <w:r w:rsidRPr="00403276">
        <w:rPr>
          <w:rFonts w:asciiTheme="majorHAnsi" w:eastAsiaTheme="minorEastAsia" w:hAnsiTheme="majorHAnsi" w:cs="Cambria"/>
          <w:b/>
          <w:color w:val="262626"/>
          <w:bdr w:val="none" w:sz="0" w:space="0" w:color="auto"/>
        </w:rPr>
        <w:t>Responsibilities:</w:t>
      </w:r>
    </w:p>
    <w:p w14:paraId="3918362C" w14:textId="77777777" w:rsidR="00E347A5" w:rsidRPr="006B08D0" w:rsidRDefault="00E347A5" w:rsidP="00D94D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color w:val="262626"/>
          <w:sz w:val="22"/>
          <w:szCs w:val="22"/>
        </w:rPr>
      </w:pPr>
    </w:p>
    <w:p w14:paraId="70E30149" w14:textId="77777777" w:rsidR="00E347A5" w:rsidRPr="00511CFF" w:rsidRDefault="00E347A5" w:rsidP="001555CF">
      <w:pPr>
        <w:pStyle w:val="ListParagraph"/>
        <w:widowControl w:val="0"/>
        <w:numPr>
          <w:ilvl w:val="0"/>
          <w:numId w:val="1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EastAsia"/>
          <w:color w:val="262626"/>
          <w:sz w:val="22"/>
          <w:szCs w:val="22"/>
          <w:bdr w:val="none" w:sz="0" w:space="0" w:color="auto"/>
        </w:rPr>
      </w:pPr>
      <w:r w:rsidRPr="00511CFF">
        <w:rPr>
          <w:rFonts w:eastAsiaTheme="minorEastAsia"/>
          <w:color w:val="262626"/>
          <w:sz w:val="22"/>
          <w:szCs w:val="22"/>
          <w:bdr w:val="none" w:sz="0" w:space="0" w:color="auto"/>
        </w:rPr>
        <w:t>Developed complex Teradata SQL queries to meet the business requirement and build foundational and Semantic Layers. </w:t>
      </w:r>
    </w:p>
    <w:p w14:paraId="4FB53C6A"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Wrote numerous BTEQ scripts to run complex queries on the Teradata Database directly rather than implementing the same in Datastage to reduce the time it takes for successful execution. </w:t>
      </w:r>
    </w:p>
    <w:p w14:paraId="76DB81C0"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Used Informatica Designer for developing various jobs to extract, cleanse, transform, integrate and load data into Data Warehouse. </w:t>
      </w:r>
    </w:p>
    <w:p w14:paraId="5E0D9B62" w14:textId="77777777" w:rsidR="00E347A5" w:rsidRPr="006319B3"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Extensively used ETL to load data from wide range of sources such as flat files (CSV, fixed-width or delimited).</w:t>
      </w:r>
    </w:p>
    <w:p w14:paraId="4B0EE986"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lastRenderedPageBreak/>
        <w:t>Used Teradata utilities like for Teradata ETL processing huge volumes of data throughput Fast Load, Fast Export, MultiLoad, Tpump and also Involved in implementation and batch monitoring.</w:t>
      </w:r>
    </w:p>
    <w:p w14:paraId="16219B3D"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Created numerous Volatile, Global, Set, MultiSet tables. Used Basic Teradata Query utility for reporting Purpose.</w:t>
      </w:r>
    </w:p>
    <w:p w14:paraId="224D39AB"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Expertise in different types of loading like Normal and Bulk loading challenges. Involved in Initial Loads, Incremental Loads, Daily loads and Monthly loads.</w:t>
      </w:r>
    </w:p>
    <w:p w14:paraId="07AA2C0B"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Performed tuning and optimization of complex SQL queries using Teradata Explain and Run stats. </w:t>
      </w:r>
    </w:p>
    <w:p w14:paraId="26684A16"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Experienced in troubleshooting Teradata scripts, fixing bugs and addressing production issues and performance tuning. </w:t>
      </w:r>
    </w:p>
    <w:p w14:paraId="09EEE84A" w14:textId="77777777" w:rsidR="00E347A5" w:rsidRPr="00511CFF"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Good knowledge with Autosys scheduling. Created JIL scripts to schedule and control the jobs. Knowledge with File Watcher, Calendar, Box Jobs. </w:t>
      </w:r>
    </w:p>
    <w:p w14:paraId="2D521E80" w14:textId="77777777" w:rsidR="00E347A5" w:rsidRPr="00021A54" w:rsidRDefault="00E347A5" w:rsidP="001555CF">
      <w:pPr>
        <w:pStyle w:val="BodyA"/>
        <w:numPr>
          <w:ilvl w:val="0"/>
          <w:numId w:val="113"/>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Validate all loaded data on Teradata by creating and running Teradata SQL data integrity scripts in Teradata SQL Assistant.</w:t>
      </w:r>
    </w:p>
    <w:p w14:paraId="4268D025" w14:textId="77777777" w:rsidR="00E347A5" w:rsidRPr="00511CFF" w:rsidRDefault="00E347A5" w:rsidP="00D94DE0">
      <w:pPr>
        <w:pStyle w:val="BodyA"/>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b/>
          <w:color w:val="262626"/>
          <w:bdr w:val="none" w:sz="0" w:space="0" w:color="auto"/>
        </w:rPr>
        <w:t>Environment:</w:t>
      </w:r>
      <w:r w:rsidR="006319B3">
        <w:rPr>
          <w:rFonts w:asciiTheme="majorHAnsi" w:eastAsiaTheme="minorEastAsia" w:hAnsiTheme="majorHAnsi" w:cs="Cambria"/>
          <w:color w:val="262626"/>
          <w:bdr w:val="none" w:sz="0" w:space="0" w:color="auto"/>
        </w:rPr>
        <w:t xml:space="preserve"> Informatica Power Center 9.6</w:t>
      </w:r>
      <w:r w:rsidRPr="00511CFF">
        <w:rPr>
          <w:rFonts w:asciiTheme="majorHAnsi" w:eastAsiaTheme="minorEastAsia" w:hAnsiTheme="majorHAnsi" w:cs="Cambria"/>
          <w:color w:val="262626"/>
          <w:bdr w:val="none" w:sz="0" w:space="0" w:color="auto"/>
        </w:rPr>
        <w:t>, Teradata 14.10, Oracle 11g,</w:t>
      </w:r>
      <w:r w:rsidR="000E6591" w:rsidRPr="00511CFF">
        <w:rPr>
          <w:rFonts w:asciiTheme="majorHAnsi" w:eastAsiaTheme="minorEastAsia" w:hAnsiTheme="majorHAnsi" w:cs="Cambria"/>
          <w:color w:val="262626"/>
          <w:bdr w:val="none" w:sz="0" w:space="0" w:color="auto"/>
        </w:rPr>
        <w:t>PL/SQL,</w:t>
      </w:r>
      <w:r w:rsidRPr="00511CFF">
        <w:rPr>
          <w:rFonts w:asciiTheme="majorHAnsi" w:eastAsiaTheme="minorEastAsia" w:hAnsiTheme="majorHAnsi" w:cs="Cambria"/>
          <w:color w:val="262626"/>
          <w:bdr w:val="none" w:sz="0" w:space="0" w:color="auto"/>
        </w:rPr>
        <w:t xml:space="preserve"> Toad 10.6, T-SQL Assistant, BTEQ, FastLoad, FastExport, Multiload, Tpump, Unix, Spotfire, Sub Version, Superputty and Autosys. </w:t>
      </w:r>
    </w:p>
    <w:p w14:paraId="4A05E565" w14:textId="77777777" w:rsidR="00E347A5" w:rsidRPr="00511CFF" w:rsidRDefault="00E347A5" w:rsidP="00D94DE0">
      <w:pPr>
        <w:pStyle w:val="BodyA"/>
        <w:jc w:val="both"/>
        <w:rPr>
          <w:rFonts w:asciiTheme="majorHAnsi" w:eastAsiaTheme="minorEastAsia" w:hAnsiTheme="majorHAnsi" w:cs="Cambria"/>
          <w:color w:val="262626"/>
          <w:bdr w:val="none" w:sz="0" w:space="0" w:color="auto"/>
        </w:rPr>
      </w:pPr>
    </w:p>
    <w:p w14:paraId="5F3E383E" w14:textId="77777777" w:rsidR="00511CFF" w:rsidRDefault="00511CFF" w:rsidP="00D94DE0">
      <w:pPr>
        <w:pStyle w:val="BodyA"/>
        <w:jc w:val="both"/>
        <w:rPr>
          <w:rFonts w:asciiTheme="majorHAnsi" w:eastAsiaTheme="minorEastAsia" w:hAnsiTheme="majorHAnsi" w:cs="Cambria"/>
          <w:b/>
          <w:color w:val="262626"/>
          <w:bdr w:val="none" w:sz="0" w:space="0" w:color="auto"/>
        </w:rPr>
      </w:pPr>
    </w:p>
    <w:p w14:paraId="71009995" w14:textId="01EAF27D" w:rsidR="00B66393" w:rsidRPr="00511CFF" w:rsidRDefault="00BC087F" w:rsidP="00D94DE0">
      <w:pPr>
        <w:pStyle w:val="BodyA"/>
        <w:jc w:val="both"/>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Factset</w:t>
      </w:r>
      <w:r w:rsidR="00B65ACD" w:rsidRPr="00B65ACD">
        <w:rPr>
          <w:rFonts w:asciiTheme="majorHAnsi" w:eastAsiaTheme="minorEastAsia" w:hAnsiTheme="majorHAnsi" w:cs="Cambria"/>
          <w:b/>
          <w:color w:val="262626"/>
          <w:bdr w:val="none" w:sz="0" w:space="0" w:color="auto"/>
        </w:rPr>
        <w:t xml:space="preserve">, </w:t>
      </w:r>
      <w:r>
        <w:rPr>
          <w:rFonts w:asciiTheme="majorHAnsi" w:eastAsiaTheme="minorEastAsia" w:hAnsiTheme="majorHAnsi" w:cs="Cambria"/>
          <w:b/>
          <w:color w:val="262626"/>
          <w:bdr w:val="none" w:sz="0" w:space="0" w:color="auto"/>
        </w:rPr>
        <w:t>India</w:t>
      </w:r>
      <w:r w:rsidR="00E31CCD" w:rsidRPr="00511CFF">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sidR="00B65ACD">
        <w:rPr>
          <w:rFonts w:asciiTheme="majorHAnsi" w:eastAsiaTheme="minorEastAsia" w:hAnsiTheme="majorHAnsi" w:cs="Cambria"/>
          <w:b/>
          <w:color w:val="262626"/>
          <w:bdr w:val="none" w:sz="0" w:space="0" w:color="auto"/>
        </w:rPr>
        <w:tab/>
      </w:r>
      <w:r>
        <w:rPr>
          <w:rFonts w:asciiTheme="majorHAnsi" w:eastAsiaTheme="minorEastAsia" w:hAnsiTheme="majorHAnsi" w:cs="Cambria"/>
          <w:b/>
          <w:color w:val="262626"/>
          <w:bdr w:val="none" w:sz="0" w:space="0" w:color="auto"/>
        </w:rPr>
        <w:t xml:space="preserve">                    </w:t>
      </w:r>
      <w:r w:rsidR="00B65ACD">
        <w:rPr>
          <w:rFonts w:asciiTheme="majorHAnsi" w:eastAsiaTheme="minorEastAsia" w:hAnsiTheme="majorHAnsi" w:cs="Cambria"/>
          <w:b/>
          <w:color w:val="262626"/>
          <w:bdr w:val="none" w:sz="0" w:space="0" w:color="auto"/>
        </w:rPr>
        <w:tab/>
      </w:r>
      <w:r w:rsidR="00511CFF">
        <w:rPr>
          <w:rFonts w:asciiTheme="majorHAnsi" w:eastAsiaTheme="minorEastAsia" w:hAnsiTheme="majorHAnsi" w:cs="Cambria"/>
          <w:b/>
          <w:color w:val="262626"/>
          <w:bdr w:val="none" w:sz="0" w:space="0" w:color="auto"/>
        </w:rPr>
        <w:t>March 201</w:t>
      </w:r>
      <w:r>
        <w:rPr>
          <w:rFonts w:asciiTheme="majorHAnsi" w:eastAsiaTheme="minorEastAsia" w:hAnsiTheme="majorHAnsi" w:cs="Cambria"/>
          <w:b/>
          <w:color w:val="262626"/>
          <w:bdr w:val="none" w:sz="0" w:space="0" w:color="auto"/>
        </w:rPr>
        <w:t>3</w:t>
      </w:r>
      <w:r w:rsidR="00511CFF">
        <w:rPr>
          <w:rFonts w:asciiTheme="majorHAnsi" w:eastAsiaTheme="minorEastAsia" w:hAnsiTheme="majorHAnsi" w:cs="Cambria"/>
          <w:b/>
          <w:color w:val="262626"/>
          <w:bdr w:val="none" w:sz="0" w:space="0" w:color="auto"/>
        </w:rPr>
        <w:t xml:space="preserve"> – June 201</w:t>
      </w:r>
      <w:r>
        <w:rPr>
          <w:rFonts w:asciiTheme="majorHAnsi" w:eastAsiaTheme="minorEastAsia" w:hAnsiTheme="majorHAnsi" w:cs="Cambria"/>
          <w:b/>
          <w:color w:val="262626"/>
          <w:bdr w:val="none" w:sz="0" w:space="0" w:color="auto"/>
        </w:rPr>
        <w:t>5</w:t>
      </w:r>
    </w:p>
    <w:p w14:paraId="3F10DB05" w14:textId="77777777" w:rsidR="00B66393" w:rsidRDefault="002909A6" w:rsidP="00D94DE0">
      <w:pPr>
        <w:pStyle w:val="BodyA"/>
        <w:jc w:val="both"/>
        <w:rPr>
          <w:rFonts w:asciiTheme="majorHAnsi" w:eastAsiaTheme="minorEastAsia" w:hAnsiTheme="majorHAnsi" w:cs="Cambria"/>
          <w:b/>
          <w:color w:val="262626"/>
          <w:bdr w:val="none" w:sz="0" w:space="0" w:color="auto"/>
        </w:rPr>
      </w:pPr>
      <w:r>
        <w:rPr>
          <w:rFonts w:asciiTheme="majorHAnsi" w:eastAsiaTheme="minorEastAsia" w:hAnsiTheme="majorHAnsi" w:cs="Cambria"/>
          <w:b/>
          <w:color w:val="262626"/>
          <w:bdr w:val="none" w:sz="0" w:space="0" w:color="auto"/>
        </w:rPr>
        <w:t>Application/ ETL Developer</w:t>
      </w:r>
    </w:p>
    <w:p w14:paraId="04AF2C42" w14:textId="77777777" w:rsidR="00B66393" w:rsidRPr="00511CFF" w:rsidRDefault="00B66393" w:rsidP="00D94DE0">
      <w:pPr>
        <w:pStyle w:val="BodyA"/>
        <w:jc w:val="both"/>
        <w:rPr>
          <w:rFonts w:asciiTheme="majorHAnsi" w:eastAsiaTheme="minorEastAsia" w:hAnsiTheme="majorHAnsi" w:cs="Cambria"/>
          <w:color w:val="262626"/>
          <w:bdr w:val="none" w:sz="0" w:space="0" w:color="auto"/>
        </w:rPr>
      </w:pPr>
    </w:p>
    <w:p w14:paraId="4F41807F" w14:textId="77777777" w:rsidR="00B66393" w:rsidRPr="00511CFF" w:rsidRDefault="00B66393" w:rsidP="00D94DE0">
      <w:pPr>
        <w:pStyle w:val="BodyA"/>
        <w:jc w:val="both"/>
        <w:rPr>
          <w:rFonts w:asciiTheme="majorHAnsi" w:eastAsiaTheme="minorEastAsia" w:hAnsiTheme="majorHAnsi" w:cs="Cambria"/>
          <w:b/>
          <w:color w:val="262626"/>
          <w:bdr w:val="none" w:sz="0" w:space="0" w:color="auto"/>
        </w:rPr>
      </w:pPr>
      <w:r w:rsidRPr="00511CFF">
        <w:rPr>
          <w:rFonts w:asciiTheme="majorHAnsi" w:eastAsiaTheme="minorEastAsia" w:hAnsiTheme="majorHAnsi" w:cs="Cambria"/>
          <w:b/>
          <w:color w:val="262626"/>
          <w:bdr w:val="none" w:sz="0" w:space="0" w:color="auto"/>
        </w:rPr>
        <w:t>Responsibilities:</w:t>
      </w:r>
    </w:p>
    <w:p w14:paraId="1EEB5B89" w14:textId="77777777" w:rsidR="00B66393" w:rsidRPr="00511CFF" w:rsidRDefault="00B66393" w:rsidP="00D94DE0">
      <w:pPr>
        <w:pStyle w:val="BodyA"/>
        <w:jc w:val="both"/>
        <w:rPr>
          <w:rFonts w:asciiTheme="majorHAnsi" w:eastAsiaTheme="minorEastAsia" w:hAnsiTheme="majorHAnsi" w:cs="Cambria"/>
          <w:color w:val="262626"/>
          <w:bdr w:val="none" w:sz="0" w:space="0" w:color="auto"/>
        </w:rPr>
      </w:pPr>
    </w:p>
    <w:p w14:paraId="4623509D"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Involved in gathering and analyzing the requirements and preparing business rules. </w:t>
      </w:r>
    </w:p>
    <w:p w14:paraId="53D87991" w14:textId="77777777" w:rsidR="00E15C6C" w:rsidRPr="00511CFF" w:rsidRDefault="009A2590"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Worked with DBA’s on creation of tables, indexes, triggers, stored procedures, partitions for the data model identified.</w:t>
      </w:r>
    </w:p>
    <w:p w14:paraId="32BC840C"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Designed and developed complex mappings by using</w:t>
      </w:r>
      <w:r w:rsidR="009A2590" w:rsidRPr="00511CFF">
        <w:rPr>
          <w:rFonts w:asciiTheme="majorHAnsi" w:eastAsiaTheme="minorEastAsia" w:hAnsiTheme="majorHAnsi" w:cs="Cambria"/>
          <w:color w:val="262626"/>
          <w:bdr w:val="none" w:sz="0" w:space="0" w:color="auto"/>
        </w:rPr>
        <w:t xml:space="preserve"> Transaction Control, SQL Transformation, </w:t>
      </w:r>
      <w:r w:rsidRPr="00511CFF">
        <w:rPr>
          <w:rFonts w:asciiTheme="majorHAnsi" w:eastAsiaTheme="minorEastAsia" w:hAnsiTheme="majorHAnsi" w:cs="Cambria"/>
          <w:color w:val="262626"/>
          <w:bdr w:val="none" w:sz="0" w:space="0" w:color="auto"/>
        </w:rPr>
        <w:t>Lookup, Expression, Update, Sequence generator, Aggregator, Router, Stored Procedure, etc., transformations to implement complex logics while coding a mapping. </w:t>
      </w:r>
    </w:p>
    <w:p w14:paraId="05228812" w14:textId="77777777" w:rsidR="00E15C6C" w:rsidRPr="00511CFF" w:rsidRDefault="009A2590"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Created reusable transformations, sessions, mapplets, and worklets to simplify ETL processes.</w:t>
      </w:r>
    </w:p>
    <w:p w14:paraId="18CAC780" w14:textId="77777777" w:rsidR="00E15C6C" w:rsidRPr="00511CFF" w:rsidRDefault="009A2590"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Created source level partition at informatica to increase the session performance.</w:t>
      </w:r>
    </w:p>
    <w:p w14:paraId="36542C61"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Used Variables and Parameters in the mappings to pass the values between mappings and sessions. </w:t>
      </w:r>
    </w:p>
    <w:p w14:paraId="56374587"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Developed and maintained ETL (Extract, Transformation and Loading) mappings to extract the data from multiple source systems like Oracle, SQL server and Flat files and loaded into Oracle. </w:t>
      </w:r>
    </w:p>
    <w:p w14:paraId="2173200A"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Involved in debugging Informatica mappings, testing of Stored Procedures and Functions, Performance and Unit testing of Informatica Sessions, Batches and Target Data.</w:t>
      </w:r>
    </w:p>
    <w:p w14:paraId="58A0EADC"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Implemented restart strategy and error handling techniques to recover failed sessions.</w:t>
      </w:r>
    </w:p>
    <w:p w14:paraId="305EE1D9" w14:textId="77777777" w:rsidR="00E15C6C" w:rsidRPr="00511CFF" w:rsidRDefault="00B6639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Worked on data integrity check, validation, exceptions and exception reprocessing for a full refresh and incremental load.</w:t>
      </w:r>
    </w:p>
    <w:p w14:paraId="430B1933" w14:textId="77777777" w:rsidR="00877763" w:rsidRPr="00511CFF" w:rsidRDefault="00877763" w:rsidP="001555CF">
      <w:pPr>
        <w:pStyle w:val="BodyA"/>
        <w:numPr>
          <w:ilvl w:val="0"/>
          <w:numId w:val="111"/>
        </w:numPr>
        <w:spacing w:after="60"/>
        <w:jc w:val="both"/>
        <w:rPr>
          <w:rFonts w:asciiTheme="majorHAnsi" w:eastAsiaTheme="minorEastAsia" w:hAnsiTheme="majorHAnsi" w:cs="Cambria"/>
          <w:color w:val="262626"/>
          <w:bdr w:val="none" w:sz="0" w:space="0" w:color="auto"/>
        </w:rPr>
      </w:pPr>
      <w:r w:rsidRPr="00511CFF">
        <w:rPr>
          <w:rFonts w:asciiTheme="majorHAnsi" w:eastAsiaTheme="minorEastAsia" w:hAnsiTheme="majorHAnsi" w:cs="Cambria"/>
          <w:color w:val="262626"/>
          <w:bdr w:val="none" w:sz="0" w:space="0" w:color="auto"/>
        </w:rPr>
        <w:t>Worked along with UNIX team for writing UNIX shell scripts to customize the server scheduling jobs.</w:t>
      </w:r>
    </w:p>
    <w:p w14:paraId="1BD28B6D" w14:textId="77777777" w:rsidR="00877763" w:rsidRPr="00511CFF" w:rsidRDefault="00877763" w:rsidP="00D94DE0">
      <w:pPr>
        <w:pStyle w:val="BodyA"/>
        <w:spacing w:after="60"/>
        <w:ind w:left="360"/>
        <w:jc w:val="both"/>
        <w:rPr>
          <w:rFonts w:asciiTheme="majorHAnsi" w:eastAsiaTheme="minorEastAsia" w:hAnsiTheme="majorHAnsi" w:cs="Cambria"/>
          <w:color w:val="262626"/>
          <w:bdr w:val="none" w:sz="0" w:space="0" w:color="auto"/>
        </w:rPr>
      </w:pPr>
    </w:p>
    <w:p w14:paraId="773B9C87" w14:textId="77777777" w:rsidR="00B66393" w:rsidRDefault="00B66393" w:rsidP="00D94DE0">
      <w:pPr>
        <w:jc w:val="both"/>
        <w:rPr>
          <w:rFonts w:asciiTheme="majorHAnsi" w:eastAsiaTheme="minorEastAsia" w:hAnsiTheme="majorHAnsi" w:cs="Cambria"/>
          <w:color w:val="262626"/>
          <w:sz w:val="22"/>
          <w:szCs w:val="22"/>
          <w:u w:color="000000"/>
          <w:bdr w:val="none" w:sz="0" w:space="0" w:color="auto"/>
        </w:rPr>
      </w:pPr>
      <w:r w:rsidRPr="00CF3375">
        <w:rPr>
          <w:rFonts w:asciiTheme="majorHAnsi" w:eastAsiaTheme="minorEastAsia" w:hAnsiTheme="majorHAnsi" w:cs="Cambria"/>
          <w:b/>
          <w:color w:val="262626"/>
          <w:sz w:val="22"/>
          <w:szCs w:val="22"/>
          <w:u w:color="000000"/>
          <w:bdr w:val="none" w:sz="0" w:space="0" w:color="auto"/>
        </w:rPr>
        <w:t>Environment:</w:t>
      </w:r>
      <w:r w:rsidR="00A26D67" w:rsidRPr="00511CFF">
        <w:rPr>
          <w:rFonts w:asciiTheme="majorHAnsi" w:eastAsiaTheme="minorEastAsia" w:hAnsiTheme="majorHAnsi" w:cs="Cambria"/>
          <w:color w:val="262626"/>
          <w:sz w:val="22"/>
          <w:szCs w:val="22"/>
          <w:u w:color="000000"/>
          <w:bdr w:val="none" w:sz="0" w:space="0" w:color="auto"/>
        </w:rPr>
        <w:t xml:space="preserve">Informatica </w:t>
      </w:r>
      <w:r w:rsidR="00AE3034" w:rsidRPr="00511CFF">
        <w:rPr>
          <w:rFonts w:asciiTheme="majorHAnsi" w:eastAsiaTheme="minorEastAsia" w:hAnsiTheme="majorHAnsi" w:cs="Cambria"/>
          <w:color w:val="262626"/>
          <w:sz w:val="22"/>
          <w:szCs w:val="22"/>
          <w:u w:color="000000"/>
          <w:bdr w:val="none" w:sz="0" w:space="0" w:color="auto"/>
        </w:rPr>
        <w:t xml:space="preserve">Power Center </w:t>
      </w:r>
      <w:r w:rsidR="00B80480" w:rsidRPr="00511CFF">
        <w:rPr>
          <w:rFonts w:asciiTheme="majorHAnsi" w:eastAsiaTheme="minorEastAsia" w:hAnsiTheme="majorHAnsi" w:cs="Cambria"/>
          <w:color w:val="262626"/>
          <w:sz w:val="22"/>
          <w:szCs w:val="22"/>
          <w:u w:color="000000"/>
          <w:bdr w:val="none" w:sz="0" w:space="0" w:color="auto"/>
        </w:rPr>
        <w:t>9.6</w:t>
      </w:r>
      <w:r w:rsidR="000351C5">
        <w:rPr>
          <w:rFonts w:asciiTheme="majorHAnsi" w:eastAsiaTheme="minorEastAsia" w:hAnsiTheme="majorHAnsi" w:cs="Cambria"/>
          <w:color w:val="262626"/>
          <w:sz w:val="22"/>
          <w:szCs w:val="22"/>
          <w:u w:color="000000"/>
          <w:bdr w:val="none" w:sz="0" w:space="0" w:color="auto"/>
        </w:rPr>
        <w:t>,</w:t>
      </w:r>
      <w:r w:rsidRPr="00511CFF">
        <w:rPr>
          <w:rFonts w:asciiTheme="majorHAnsi" w:eastAsiaTheme="minorEastAsia" w:hAnsiTheme="majorHAnsi" w:cs="Cambria"/>
          <w:color w:val="262626"/>
          <w:sz w:val="22"/>
          <w:szCs w:val="22"/>
          <w:u w:color="000000"/>
          <w:bdr w:val="none" w:sz="0" w:space="0" w:color="auto"/>
        </w:rPr>
        <w:t>Or</w:t>
      </w:r>
      <w:r w:rsidR="009F0A70" w:rsidRPr="00511CFF">
        <w:rPr>
          <w:rFonts w:asciiTheme="majorHAnsi" w:eastAsiaTheme="minorEastAsia" w:hAnsiTheme="majorHAnsi" w:cs="Cambria"/>
          <w:color w:val="262626"/>
          <w:sz w:val="22"/>
          <w:szCs w:val="22"/>
          <w:u w:color="000000"/>
          <w:bdr w:val="none" w:sz="0" w:space="0" w:color="auto"/>
        </w:rPr>
        <w:t>acle 11g,SQL, PL/SQL, Toad 10.6</w:t>
      </w:r>
      <w:r w:rsidRPr="00511CFF">
        <w:rPr>
          <w:rFonts w:asciiTheme="majorHAnsi" w:eastAsiaTheme="minorEastAsia" w:hAnsiTheme="majorHAnsi" w:cs="Cambria"/>
          <w:color w:val="262626"/>
          <w:sz w:val="22"/>
          <w:szCs w:val="22"/>
          <w:u w:color="000000"/>
          <w:bdr w:val="none" w:sz="0" w:space="0" w:color="auto"/>
        </w:rPr>
        <w:t>,</w:t>
      </w:r>
      <w:r w:rsidR="008B79E3" w:rsidRPr="00511CFF">
        <w:rPr>
          <w:rFonts w:asciiTheme="majorHAnsi" w:eastAsiaTheme="minorEastAsia" w:hAnsiTheme="majorHAnsi" w:cs="Cambria"/>
          <w:color w:val="262626"/>
          <w:sz w:val="22"/>
          <w:szCs w:val="22"/>
          <w:u w:color="000000"/>
          <w:bdr w:val="none" w:sz="0" w:space="0" w:color="auto"/>
        </w:rPr>
        <w:t xml:space="preserve"> MS Visio, Control-</w:t>
      </w:r>
      <w:r w:rsidRPr="00511CFF">
        <w:rPr>
          <w:rFonts w:asciiTheme="majorHAnsi" w:eastAsiaTheme="minorEastAsia" w:hAnsiTheme="majorHAnsi" w:cs="Cambria"/>
          <w:color w:val="262626"/>
          <w:sz w:val="22"/>
          <w:szCs w:val="22"/>
          <w:u w:color="000000"/>
          <w:bdr w:val="none" w:sz="0" w:space="0" w:color="auto"/>
        </w:rPr>
        <w:t>M, Unix, Flat files, FTP, GIT, Version Manager, Confluence.</w:t>
      </w:r>
    </w:p>
    <w:sectPr w:rsidR="00B66393" w:rsidSect="00905DE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top w:val="single" w:sz="12" w:space="1" w:color="auto"/>
        <w:left w:val="single" w:sz="12" w:space="4" w:color="auto"/>
        <w:bottom w:val="single" w:sz="12" w:space="1" w:color="auto"/>
        <w:right w:val="single" w:sz="12"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8EAD" w14:textId="77777777" w:rsidR="00171302" w:rsidRDefault="00171302">
      <w:r>
        <w:separator/>
      </w:r>
    </w:p>
  </w:endnote>
  <w:endnote w:type="continuationSeparator" w:id="0">
    <w:p w14:paraId="0D559768" w14:textId="77777777" w:rsidR="00171302" w:rsidRDefault="0017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notTrueType/>
    <w:pitch w:val="variable"/>
    <w:sig w:usb0="E00002FF" w:usb1="5000205A" w:usb2="00000000" w:usb3="00000000" w:csb0="0000019F" w:csb1="00000000"/>
  </w:font>
  <w:font w:name="Bodoni MT">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0CAC" w14:textId="77777777" w:rsidR="005E2C4E" w:rsidRDefault="005E2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FD9B" w14:textId="77777777" w:rsidR="000D5ADE" w:rsidRDefault="000D5AD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476D" w14:textId="77777777" w:rsidR="005E2C4E" w:rsidRDefault="005E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57FB" w14:textId="77777777" w:rsidR="00171302" w:rsidRDefault="00171302">
      <w:r>
        <w:separator/>
      </w:r>
    </w:p>
  </w:footnote>
  <w:footnote w:type="continuationSeparator" w:id="0">
    <w:p w14:paraId="1846E7BB" w14:textId="77777777" w:rsidR="00171302" w:rsidRDefault="0017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8E8E" w14:textId="77777777" w:rsidR="005E2C4E" w:rsidRDefault="005E2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BE34" w14:textId="77777777" w:rsidR="000D5ADE" w:rsidRDefault="000D5AD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CE4AA" w14:textId="77777777" w:rsidR="005E2C4E" w:rsidRDefault="005E2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2"/>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Verdana"/>
        <w:b w:val="0"/>
        <w:bCs w:val="0"/>
        <w:i w:val="0"/>
        <w:iCs w:val="0"/>
        <w:strike w:val="0"/>
        <w:dstrike w:val="0"/>
        <w:color w:val="000000"/>
        <w:sz w:val="20"/>
        <w:szCs w:val="20"/>
        <w:u w:val="none"/>
      </w:rPr>
    </w:lvl>
    <w:lvl w:ilvl="3">
      <w:start w:val="1"/>
      <w:numFmt w:val="bullet"/>
      <w:lvlText w:val="●"/>
      <w:lvlJc w:val="left"/>
      <w:pPr>
        <w:tabs>
          <w:tab w:val="num" w:pos="0"/>
        </w:tabs>
        <w:ind w:left="2880" w:hanging="360"/>
      </w:pPr>
      <w:rPr>
        <w:rFonts w:ascii="Verdana" w:hAnsi="Verdana" w:cs="Verdana"/>
        <w:b w:val="0"/>
        <w:bCs w:val="0"/>
        <w:i w:val="0"/>
        <w:iCs w:val="0"/>
        <w:strike w:val="0"/>
        <w:dstrike w:val="0"/>
        <w:color w:val="000000"/>
        <w:sz w:val="20"/>
        <w:szCs w:val="20"/>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Verdana"/>
        <w:b w:val="0"/>
        <w:bCs w:val="0"/>
        <w:i w:val="0"/>
        <w:iCs w:val="0"/>
        <w:strike w:val="0"/>
        <w:dstrike w:val="0"/>
        <w:color w:val="000000"/>
        <w:sz w:val="20"/>
        <w:szCs w:val="20"/>
        <w:u w:val="none"/>
      </w:rPr>
    </w:lvl>
    <w:lvl w:ilvl="6">
      <w:start w:val="1"/>
      <w:numFmt w:val="bullet"/>
      <w:lvlText w:val="●"/>
      <w:lvlJc w:val="left"/>
      <w:pPr>
        <w:tabs>
          <w:tab w:val="num" w:pos="0"/>
        </w:tabs>
        <w:ind w:left="5040" w:hanging="360"/>
      </w:pPr>
      <w:rPr>
        <w:rFonts w:ascii="Verdana" w:hAnsi="Verdana" w:cs="Verdana"/>
        <w:b w:val="0"/>
        <w:bCs w:val="0"/>
        <w:i w:val="0"/>
        <w:iCs w:val="0"/>
        <w:strike w:val="0"/>
        <w:dstrike w:val="0"/>
        <w:color w:val="000000"/>
        <w:sz w:val="20"/>
        <w:szCs w:val="20"/>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Verdana"/>
        <w:b w:val="0"/>
        <w:bCs w:val="0"/>
        <w:i w:val="0"/>
        <w:iCs w:val="0"/>
        <w:strike w:val="0"/>
        <w:dstrike w:val="0"/>
        <w:color w:val="000000"/>
        <w:sz w:val="20"/>
        <w:szCs w:val="20"/>
        <w:u w:val="none"/>
      </w:rPr>
    </w:lvl>
  </w:abstractNum>
  <w:abstractNum w:abstractNumId="1" w15:restartNumberingAfterBreak="0">
    <w:nsid w:val="00C22FBB"/>
    <w:multiLevelType w:val="multilevel"/>
    <w:tmpl w:val="859053DA"/>
    <w:styleLink w:val="List103"/>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2" w15:restartNumberingAfterBreak="0">
    <w:nsid w:val="0310259B"/>
    <w:multiLevelType w:val="multilevel"/>
    <w:tmpl w:val="C9F0B37C"/>
    <w:styleLink w:val="List9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3" w15:restartNumberingAfterBreak="0">
    <w:nsid w:val="03E47DCD"/>
    <w:multiLevelType w:val="multilevel"/>
    <w:tmpl w:val="D2582FD6"/>
    <w:styleLink w:val="List102"/>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4" w15:restartNumberingAfterBreak="0">
    <w:nsid w:val="054B4626"/>
    <w:multiLevelType w:val="multilevel"/>
    <w:tmpl w:val="DB387FF8"/>
    <w:styleLink w:val="List10"/>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 w15:restartNumberingAfterBreak="0">
    <w:nsid w:val="06B33691"/>
    <w:multiLevelType w:val="multilevel"/>
    <w:tmpl w:val="3684AE14"/>
    <w:styleLink w:val="List6"/>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6" w15:restartNumberingAfterBreak="0">
    <w:nsid w:val="07F97D62"/>
    <w:multiLevelType w:val="multilevel"/>
    <w:tmpl w:val="D2209ED0"/>
    <w:styleLink w:val="List7"/>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7" w15:restartNumberingAfterBreak="0">
    <w:nsid w:val="0DAF2AA7"/>
    <w:multiLevelType w:val="multilevel"/>
    <w:tmpl w:val="152A6E8C"/>
    <w:styleLink w:val="List9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 w15:restartNumberingAfterBreak="0">
    <w:nsid w:val="0E1613C3"/>
    <w:multiLevelType w:val="multilevel"/>
    <w:tmpl w:val="BE823128"/>
    <w:styleLink w:val="List2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 w15:restartNumberingAfterBreak="0">
    <w:nsid w:val="0ED7077F"/>
    <w:multiLevelType w:val="multilevel"/>
    <w:tmpl w:val="769235CE"/>
    <w:styleLink w:val="List5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 w15:restartNumberingAfterBreak="0">
    <w:nsid w:val="10304519"/>
    <w:multiLevelType w:val="hybridMultilevel"/>
    <w:tmpl w:val="890E5FBC"/>
    <w:lvl w:ilvl="0" w:tplc="11149C52">
      <w:start w:val="1"/>
      <w:numFmt w:val="bullet"/>
      <w:pStyle w:val="ListParagraph"/>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2F508D30">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A8852D4">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BF20D06">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E70D156">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6C103C62">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642E328">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2D49282">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2C4358C">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0B646DE"/>
    <w:multiLevelType w:val="multilevel"/>
    <w:tmpl w:val="FCB08D12"/>
    <w:styleLink w:val="List106"/>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12" w15:restartNumberingAfterBreak="0">
    <w:nsid w:val="116C1653"/>
    <w:multiLevelType w:val="multilevel"/>
    <w:tmpl w:val="45F2C9E4"/>
    <w:styleLink w:val="List17"/>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3" w15:restartNumberingAfterBreak="0">
    <w:nsid w:val="125E6533"/>
    <w:multiLevelType w:val="multilevel"/>
    <w:tmpl w:val="63147C08"/>
    <w:styleLink w:val="List22"/>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4" w15:restartNumberingAfterBreak="0">
    <w:nsid w:val="143D1933"/>
    <w:multiLevelType w:val="multilevel"/>
    <w:tmpl w:val="DF684CAE"/>
    <w:styleLink w:val="List2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5" w15:restartNumberingAfterBreak="0">
    <w:nsid w:val="1467782F"/>
    <w:multiLevelType w:val="multilevel"/>
    <w:tmpl w:val="E27AFAEE"/>
    <w:styleLink w:val="List4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6" w15:restartNumberingAfterBreak="0">
    <w:nsid w:val="154A61E4"/>
    <w:multiLevelType w:val="multilevel"/>
    <w:tmpl w:val="459E34F4"/>
    <w:styleLink w:val="List4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7" w15:restartNumberingAfterBreak="0">
    <w:nsid w:val="15E104ED"/>
    <w:multiLevelType w:val="multilevel"/>
    <w:tmpl w:val="75222784"/>
    <w:styleLink w:val="List8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8" w15:restartNumberingAfterBreak="0">
    <w:nsid w:val="1756041D"/>
    <w:multiLevelType w:val="multilevel"/>
    <w:tmpl w:val="FEC222C4"/>
    <w:styleLink w:val="List60"/>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9" w15:restartNumberingAfterBreak="0">
    <w:nsid w:val="19783F13"/>
    <w:multiLevelType w:val="hybridMultilevel"/>
    <w:tmpl w:val="F0942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E7C86"/>
    <w:multiLevelType w:val="multilevel"/>
    <w:tmpl w:val="C492A4A0"/>
    <w:styleLink w:val="List7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1" w15:restartNumberingAfterBreak="0">
    <w:nsid w:val="1AFA113A"/>
    <w:multiLevelType w:val="multilevel"/>
    <w:tmpl w:val="440047BE"/>
    <w:styleLink w:val="List2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2" w15:restartNumberingAfterBreak="0">
    <w:nsid w:val="1B2E7230"/>
    <w:multiLevelType w:val="multilevel"/>
    <w:tmpl w:val="E3DAE910"/>
    <w:styleLink w:val="List10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23" w15:restartNumberingAfterBreak="0">
    <w:nsid w:val="1CBD46EF"/>
    <w:multiLevelType w:val="multilevel"/>
    <w:tmpl w:val="07408930"/>
    <w:styleLink w:val="List4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4" w15:restartNumberingAfterBreak="0">
    <w:nsid w:val="1D200113"/>
    <w:multiLevelType w:val="multilevel"/>
    <w:tmpl w:val="BE6E35B8"/>
    <w:styleLink w:val="List9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5" w15:restartNumberingAfterBreak="0">
    <w:nsid w:val="1D3477BC"/>
    <w:multiLevelType w:val="multilevel"/>
    <w:tmpl w:val="5BE00188"/>
    <w:styleLink w:val="List16"/>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26" w15:restartNumberingAfterBreak="0">
    <w:nsid w:val="1D726164"/>
    <w:multiLevelType w:val="hybridMultilevel"/>
    <w:tmpl w:val="67B28C92"/>
    <w:lvl w:ilvl="0" w:tplc="A0BE397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DB0B62"/>
    <w:multiLevelType w:val="hybridMultilevel"/>
    <w:tmpl w:val="F7DA2BC0"/>
    <w:lvl w:ilvl="0" w:tplc="40B006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E2A6999"/>
    <w:multiLevelType w:val="multilevel"/>
    <w:tmpl w:val="A75E61BA"/>
    <w:styleLink w:val="List54"/>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29" w15:restartNumberingAfterBreak="0">
    <w:nsid w:val="1EEA2761"/>
    <w:multiLevelType w:val="multilevel"/>
    <w:tmpl w:val="F42CE1B2"/>
    <w:styleLink w:val="List14"/>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0" w15:restartNumberingAfterBreak="0">
    <w:nsid w:val="1F680E13"/>
    <w:multiLevelType w:val="multilevel"/>
    <w:tmpl w:val="20943AD0"/>
    <w:styleLink w:val="List63"/>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1" w15:restartNumberingAfterBreak="0">
    <w:nsid w:val="207F7169"/>
    <w:multiLevelType w:val="multilevel"/>
    <w:tmpl w:val="518CD3A6"/>
    <w:styleLink w:val="List2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2" w15:restartNumberingAfterBreak="0">
    <w:nsid w:val="20D94E13"/>
    <w:multiLevelType w:val="multilevel"/>
    <w:tmpl w:val="FD24FD58"/>
    <w:styleLink w:val="List19"/>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3" w15:restartNumberingAfterBreak="0">
    <w:nsid w:val="21224658"/>
    <w:multiLevelType w:val="multilevel"/>
    <w:tmpl w:val="B5421938"/>
    <w:styleLink w:val="List3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4" w15:restartNumberingAfterBreak="0">
    <w:nsid w:val="2248624C"/>
    <w:multiLevelType w:val="multilevel"/>
    <w:tmpl w:val="87CACD92"/>
    <w:styleLink w:val="List4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5" w15:restartNumberingAfterBreak="0">
    <w:nsid w:val="224C6D15"/>
    <w:multiLevelType w:val="multilevel"/>
    <w:tmpl w:val="F520762C"/>
    <w:styleLink w:val="List13"/>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36" w15:restartNumberingAfterBreak="0">
    <w:nsid w:val="22AA79FF"/>
    <w:multiLevelType w:val="multilevel"/>
    <w:tmpl w:val="F5A418AE"/>
    <w:styleLink w:val="List3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7" w15:restartNumberingAfterBreak="0">
    <w:nsid w:val="23F817E0"/>
    <w:multiLevelType w:val="multilevel"/>
    <w:tmpl w:val="210E7B2E"/>
    <w:styleLink w:val="List4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8" w15:restartNumberingAfterBreak="0">
    <w:nsid w:val="276D360F"/>
    <w:multiLevelType w:val="multilevel"/>
    <w:tmpl w:val="508A4B40"/>
    <w:styleLink w:val="List4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39" w15:restartNumberingAfterBreak="0">
    <w:nsid w:val="276D3AEA"/>
    <w:multiLevelType w:val="hybridMultilevel"/>
    <w:tmpl w:val="9FA03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082926"/>
    <w:multiLevelType w:val="multilevel"/>
    <w:tmpl w:val="8EAE3162"/>
    <w:styleLink w:val="List18"/>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1" w15:restartNumberingAfterBreak="0">
    <w:nsid w:val="2E4F3D6F"/>
    <w:multiLevelType w:val="multilevel"/>
    <w:tmpl w:val="FA52AA20"/>
    <w:styleLink w:val="List4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42" w15:restartNumberingAfterBreak="0">
    <w:nsid w:val="2F8A75FE"/>
    <w:multiLevelType w:val="multilevel"/>
    <w:tmpl w:val="B5CCCBAA"/>
    <w:styleLink w:val="List4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3" w15:restartNumberingAfterBreak="0">
    <w:nsid w:val="309D2ECD"/>
    <w:multiLevelType w:val="hybridMultilevel"/>
    <w:tmpl w:val="5A944C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2D4355D"/>
    <w:multiLevelType w:val="multilevel"/>
    <w:tmpl w:val="F790E71E"/>
    <w:styleLink w:val="List113"/>
    <w:lvl w:ilvl="0">
      <w:numFmt w:val="bullet"/>
      <w:lvlText w:val="•"/>
      <w:lvlJc w:val="left"/>
      <w:pPr>
        <w:tabs>
          <w:tab w:val="num" w:pos="164"/>
        </w:tabs>
        <w:ind w:left="164" w:hanging="164"/>
      </w:pPr>
      <w:rPr>
        <w:rFonts w:ascii="Times" w:eastAsia="Times" w:hAnsi="Times" w:cs="Times"/>
        <w:b/>
        <w:bCs/>
        <w:position w:val="0"/>
        <w:sz w:val="24"/>
        <w:szCs w:val="24"/>
        <w:lang w:val="en-US"/>
      </w:rPr>
    </w:lvl>
    <w:lvl w:ilvl="1">
      <w:start w:val="1"/>
      <w:numFmt w:val="bullet"/>
      <w:lvlText w:val="•"/>
      <w:lvlJc w:val="left"/>
      <w:pPr>
        <w:tabs>
          <w:tab w:val="num" w:pos="269"/>
        </w:tabs>
        <w:ind w:left="269" w:hanging="89"/>
      </w:pPr>
      <w:rPr>
        <w:rFonts w:ascii="Bodoni MT" w:eastAsia="Bodoni MT" w:hAnsi="Bodoni MT" w:cs="Bodoni MT"/>
        <w:b/>
        <w:bCs/>
        <w:position w:val="0"/>
        <w:sz w:val="22"/>
        <w:szCs w:val="22"/>
        <w:lang w:val="en-US"/>
      </w:rPr>
    </w:lvl>
    <w:lvl w:ilvl="2">
      <w:start w:val="1"/>
      <w:numFmt w:val="bullet"/>
      <w:lvlText w:val="•"/>
      <w:lvlJc w:val="left"/>
      <w:pPr>
        <w:tabs>
          <w:tab w:val="num" w:pos="449"/>
        </w:tabs>
        <w:ind w:left="449" w:hanging="89"/>
      </w:pPr>
      <w:rPr>
        <w:rFonts w:ascii="Bodoni MT" w:eastAsia="Bodoni MT" w:hAnsi="Bodoni MT" w:cs="Bodoni MT"/>
        <w:b/>
        <w:bCs/>
        <w:position w:val="0"/>
        <w:sz w:val="22"/>
        <w:szCs w:val="22"/>
        <w:lang w:val="en-US"/>
      </w:rPr>
    </w:lvl>
    <w:lvl w:ilvl="3">
      <w:start w:val="1"/>
      <w:numFmt w:val="bullet"/>
      <w:lvlText w:val="•"/>
      <w:lvlJc w:val="left"/>
      <w:pPr>
        <w:tabs>
          <w:tab w:val="num" w:pos="629"/>
        </w:tabs>
        <w:ind w:left="629" w:hanging="88"/>
      </w:pPr>
      <w:rPr>
        <w:rFonts w:ascii="Bodoni MT" w:eastAsia="Bodoni MT" w:hAnsi="Bodoni MT" w:cs="Bodoni MT"/>
        <w:b/>
        <w:bCs/>
        <w:position w:val="0"/>
        <w:sz w:val="22"/>
        <w:szCs w:val="22"/>
        <w:lang w:val="en-US"/>
      </w:rPr>
    </w:lvl>
    <w:lvl w:ilvl="4">
      <w:start w:val="1"/>
      <w:numFmt w:val="bullet"/>
      <w:lvlText w:val="•"/>
      <w:lvlJc w:val="left"/>
      <w:pPr>
        <w:tabs>
          <w:tab w:val="num" w:pos="809"/>
        </w:tabs>
        <w:ind w:left="809" w:hanging="89"/>
      </w:pPr>
      <w:rPr>
        <w:rFonts w:ascii="Bodoni MT" w:eastAsia="Bodoni MT" w:hAnsi="Bodoni MT" w:cs="Bodoni MT"/>
        <w:b/>
        <w:bCs/>
        <w:position w:val="0"/>
        <w:sz w:val="22"/>
        <w:szCs w:val="22"/>
        <w:lang w:val="en-US"/>
      </w:rPr>
    </w:lvl>
    <w:lvl w:ilvl="5">
      <w:start w:val="1"/>
      <w:numFmt w:val="bullet"/>
      <w:lvlText w:val="•"/>
      <w:lvlJc w:val="left"/>
      <w:pPr>
        <w:tabs>
          <w:tab w:val="num" w:pos="989"/>
        </w:tabs>
        <w:ind w:left="989" w:hanging="89"/>
      </w:pPr>
      <w:rPr>
        <w:rFonts w:ascii="Bodoni MT" w:eastAsia="Bodoni MT" w:hAnsi="Bodoni MT" w:cs="Bodoni MT"/>
        <w:b/>
        <w:bCs/>
        <w:position w:val="0"/>
        <w:sz w:val="22"/>
        <w:szCs w:val="22"/>
        <w:lang w:val="en-US"/>
      </w:rPr>
    </w:lvl>
    <w:lvl w:ilvl="6">
      <w:start w:val="1"/>
      <w:numFmt w:val="bullet"/>
      <w:lvlText w:val="•"/>
      <w:lvlJc w:val="left"/>
      <w:pPr>
        <w:tabs>
          <w:tab w:val="num" w:pos="1169"/>
        </w:tabs>
        <w:ind w:left="1169" w:hanging="89"/>
      </w:pPr>
      <w:rPr>
        <w:rFonts w:ascii="Bodoni MT" w:eastAsia="Bodoni MT" w:hAnsi="Bodoni MT" w:cs="Bodoni MT"/>
        <w:b/>
        <w:bCs/>
        <w:position w:val="0"/>
        <w:sz w:val="22"/>
        <w:szCs w:val="22"/>
        <w:lang w:val="en-US"/>
      </w:rPr>
    </w:lvl>
    <w:lvl w:ilvl="7">
      <w:start w:val="1"/>
      <w:numFmt w:val="bullet"/>
      <w:lvlText w:val="•"/>
      <w:lvlJc w:val="left"/>
      <w:pPr>
        <w:tabs>
          <w:tab w:val="num" w:pos="1349"/>
        </w:tabs>
        <w:ind w:left="1349" w:hanging="89"/>
      </w:pPr>
      <w:rPr>
        <w:rFonts w:ascii="Bodoni MT" w:eastAsia="Bodoni MT" w:hAnsi="Bodoni MT" w:cs="Bodoni MT"/>
        <w:b/>
        <w:bCs/>
        <w:position w:val="0"/>
        <w:sz w:val="22"/>
        <w:szCs w:val="22"/>
        <w:lang w:val="en-US"/>
      </w:rPr>
    </w:lvl>
    <w:lvl w:ilvl="8">
      <w:start w:val="1"/>
      <w:numFmt w:val="bullet"/>
      <w:lvlText w:val="•"/>
      <w:lvlJc w:val="left"/>
      <w:pPr>
        <w:tabs>
          <w:tab w:val="num" w:pos="1529"/>
        </w:tabs>
        <w:ind w:left="1529" w:hanging="89"/>
      </w:pPr>
      <w:rPr>
        <w:rFonts w:ascii="Bodoni MT" w:eastAsia="Bodoni MT" w:hAnsi="Bodoni MT" w:cs="Bodoni MT"/>
        <w:b/>
        <w:bCs/>
        <w:position w:val="0"/>
        <w:sz w:val="22"/>
        <w:szCs w:val="22"/>
        <w:lang w:val="en-US"/>
      </w:rPr>
    </w:lvl>
  </w:abstractNum>
  <w:abstractNum w:abstractNumId="45" w15:restartNumberingAfterBreak="0">
    <w:nsid w:val="338E01E5"/>
    <w:multiLevelType w:val="multilevel"/>
    <w:tmpl w:val="B016C008"/>
    <w:styleLink w:val="List9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46" w15:restartNumberingAfterBreak="0">
    <w:nsid w:val="357B5F4E"/>
    <w:multiLevelType w:val="multilevel"/>
    <w:tmpl w:val="E9029F3C"/>
    <w:styleLink w:val="List8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47" w15:restartNumberingAfterBreak="0">
    <w:nsid w:val="361D37F4"/>
    <w:multiLevelType w:val="multilevel"/>
    <w:tmpl w:val="B68A6D58"/>
    <w:styleLink w:val="List5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8" w15:restartNumberingAfterBreak="0">
    <w:nsid w:val="374E7402"/>
    <w:multiLevelType w:val="multilevel"/>
    <w:tmpl w:val="7C4CD19C"/>
    <w:styleLink w:val="List23"/>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49" w15:restartNumberingAfterBreak="0">
    <w:nsid w:val="385A118B"/>
    <w:multiLevelType w:val="multilevel"/>
    <w:tmpl w:val="4C8042F2"/>
    <w:styleLink w:val="List8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0" w15:restartNumberingAfterBreak="0">
    <w:nsid w:val="38A00AB6"/>
    <w:multiLevelType w:val="multilevel"/>
    <w:tmpl w:val="58E49C72"/>
    <w:styleLink w:val="List62"/>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1" w15:restartNumberingAfterBreak="0">
    <w:nsid w:val="38E0290D"/>
    <w:multiLevelType w:val="multilevel"/>
    <w:tmpl w:val="41860388"/>
    <w:styleLink w:val="List110"/>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52" w15:restartNumberingAfterBreak="0">
    <w:nsid w:val="38F13DC4"/>
    <w:multiLevelType w:val="multilevel"/>
    <w:tmpl w:val="9BEAE192"/>
    <w:styleLink w:val="List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3" w15:restartNumberingAfterBreak="0">
    <w:nsid w:val="39467181"/>
    <w:multiLevelType w:val="multilevel"/>
    <w:tmpl w:val="6A128DDC"/>
    <w:styleLink w:val="List57"/>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4" w15:restartNumberingAfterBreak="0">
    <w:nsid w:val="3A865A87"/>
    <w:multiLevelType w:val="multilevel"/>
    <w:tmpl w:val="71D0D244"/>
    <w:styleLink w:val="List81"/>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5" w15:restartNumberingAfterBreak="0">
    <w:nsid w:val="3AA91BAB"/>
    <w:multiLevelType w:val="multilevel"/>
    <w:tmpl w:val="4BE4EEB4"/>
    <w:styleLink w:val="List15"/>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56" w15:restartNumberingAfterBreak="0">
    <w:nsid w:val="3BAF71A9"/>
    <w:multiLevelType w:val="multilevel"/>
    <w:tmpl w:val="80B28BA8"/>
    <w:styleLink w:val="List7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7" w15:restartNumberingAfterBreak="0">
    <w:nsid w:val="3BCA6640"/>
    <w:multiLevelType w:val="multilevel"/>
    <w:tmpl w:val="F3489D20"/>
    <w:styleLink w:val="List3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8" w15:restartNumberingAfterBreak="0">
    <w:nsid w:val="3BE74550"/>
    <w:multiLevelType w:val="multilevel"/>
    <w:tmpl w:val="C05E55C4"/>
    <w:styleLink w:val="List7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59" w15:restartNumberingAfterBreak="0">
    <w:nsid w:val="3C2926EA"/>
    <w:multiLevelType w:val="multilevel"/>
    <w:tmpl w:val="3F56547E"/>
    <w:styleLink w:val="List8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0" w15:restartNumberingAfterBreak="0">
    <w:nsid w:val="3C7E6246"/>
    <w:multiLevelType w:val="multilevel"/>
    <w:tmpl w:val="E43422EE"/>
    <w:styleLink w:val="List107"/>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61" w15:restartNumberingAfterBreak="0">
    <w:nsid w:val="3CAA04A8"/>
    <w:multiLevelType w:val="multilevel"/>
    <w:tmpl w:val="B09E3412"/>
    <w:styleLink w:val="List68"/>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2" w15:restartNumberingAfterBreak="0">
    <w:nsid w:val="3D3C6EEB"/>
    <w:multiLevelType w:val="multilevel"/>
    <w:tmpl w:val="07E890EC"/>
    <w:styleLink w:val="List20"/>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63" w15:restartNumberingAfterBreak="0">
    <w:nsid w:val="3E033A59"/>
    <w:multiLevelType w:val="multilevel"/>
    <w:tmpl w:val="6CBAA6BE"/>
    <w:styleLink w:val="List3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4" w15:restartNumberingAfterBreak="0">
    <w:nsid w:val="406C1F3A"/>
    <w:multiLevelType w:val="multilevel"/>
    <w:tmpl w:val="7714C12E"/>
    <w:styleLink w:val="List0"/>
    <w:lvl w:ilvl="0">
      <w:numFmt w:val="bullet"/>
      <w:lvlText w:val="•"/>
      <w:lvlJc w:val="left"/>
      <w:pPr>
        <w:tabs>
          <w:tab w:val="num" w:pos="173"/>
        </w:tabs>
        <w:ind w:left="173" w:hanging="173"/>
      </w:pPr>
      <w:rPr>
        <w:rFonts w:ascii="Trebuchet MS" w:eastAsia="Trebuchet MS" w:hAnsi="Trebuchet MS" w:cs="Trebuchet MS"/>
        <w:b/>
        <w:bCs/>
        <w:position w:val="0"/>
        <w:sz w:val="24"/>
        <w:szCs w:val="24"/>
      </w:rPr>
    </w:lvl>
    <w:lvl w:ilvl="1">
      <w:start w:val="1"/>
      <w:numFmt w:val="bullet"/>
      <w:lvlText w:val="•"/>
      <w:lvlJc w:val="left"/>
      <w:pPr>
        <w:tabs>
          <w:tab w:val="num" w:pos="360"/>
        </w:tabs>
        <w:ind w:left="360" w:hanging="180"/>
      </w:pPr>
      <w:rPr>
        <w:rFonts w:ascii="Calibri" w:eastAsia="Calibri" w:hAnsi="Calibri" w:cs="Calibri"/>
        <w:b/>
        <w:bCs/>
        <w:position w:val="0"/>
        <w:sz w:val="22"/>
        <w:szCs w:val="22"/>
      </w:rPr>
    </w:lvl>
    <w:lvl w:ilvl="2">
      <w:start w:val="1"/>
      <w:numFmt w:val="bullet"/>
      <w:lvlText w:val="•"/>
      <w:lvlJc w:val="left"/>
      <w:pPr>
        <w:tabs>
          <w:tab w:val="num" w:pos="540"/>
        </w:tabs>
        <w:ind w:left="540" w:hanging="180"/>
      </w:pPr>
      <w:rPr>
        <w:rFonts w:ascii="Calibri" w:eastAsia="Calibri" w:hAnsi="Calibri" w:cs="Calibri"/>
        <w:b/>
        <w:bCs/>
        <w:position w:val="0"/>
        <w:sz w:val="22"/>
        <w:szCs w:val="22"/>
      </w:rPr>
    </w:lvl>
    <w:lvl w:ilvl="3">
      <w:start w:val="1"/>
      <w:numFmt w:val="bullet"/>
      <w:lvlText w:val="•"/>
      <w:lvlJc w:val="left"/>
      <w:pPr>
        <w:tabs>
          <w:tab w:val="num" w:pos="720"/>
        </w:tabs>
        <w:ind w:left="720" w:hanging="180"/>
      </w:pPr>
      <w:rPr>
        <w:rFonts w:ascii="Calibri" w:eastAsia="Calibri" w:hAnsi="Calibri" w:cs="Calibri"/>
        <w:b/>
        <w:bCs/>
        <w:position w:val="0"/>
        <w:sz w:val="22"/>
        <w:szCs w:val="22"/>
      </w:rPr>
    </w:lvl>
    <w:lvl w:ilvl="4">
      <w:start w:val="1"/>
      <w:numFmt w:val="bullet"/>
      <w:lvlText w:val="•"/>
      <w:lvlJc w:val="left"/>
      <w:pPr>
        <w:tabs>
          <w:tab w:val="num" w:pos="900"/>
        </w:tabs>
        <w:ind w:left="900" w:hanging="180"/>
      </w:pPr>
      <w:rPr>
        <w:rFonts w:ascii="Calibri" w:eastAsia="Calibri" w:hAnsi="Calibri" w:cs="Calibri"/>
        <w:b/>
        <w:bCs/>
        <w:position w:val="0"/>
        <w:sz w:val="22"/>
        <w:szCs w:val="22"/>
      </w:rPr>
    </w:lvl>
    <w:lvl w:ilvl="5">
      <w:start w:val="1"/>
      <w:numFmt w:val="bullet"/>
      <w:lvlText w:val="•"/>
      <w:lvlJc w:val="left"/>
      <w:pPr>
        <w:tabs>
          <w:tab w:val="num" w:pos="1080"/>
        </w:tabs>
        <w:ind w:left="1080" w:hanging="180"/>
      </w:pPr>
      <w:rPr>
        <w:rFonts w:ascii="Calibri" w:eastAsia="Calibri" w:hAnsi="Calibri" w:cs="Calibri"/>
        <w:b/>
        <w:bCs/>
        <w:position w:val="0"/>
        <w:sz w:val="22"/>
        <w:szCs w:val="22"/>
      </w:rPr>
    </w:lvl>
    <w:lvl w:ilvl="6">
      <w:start w:val="1"/>
      <w:numFmt w:val="bullet"/>
      <w:lvlText w:val="•"/>
      <w:lvlJc w:val="left"/>
      <w:pPr>
        <w:tabs>
          <w:tab w:val="num" w:pos="1260"/>
        </w:tabs>
        <w:ind w:left="1260" w:hanging="180"/>
      </w:pPr>
      <w:rPr>
        <w:rFonts w:ascii="Calibri" w:eastAsia="Calibri" w:hAnsi="Calibri" w:cs="Calibri"/>
        <w:b/>
        <w:bCs/>
        <w:position w:val="0"/>
        <w:sz w:val="22"/>
        <w:szCs w:val="22"/>
      </w:rPr>
    </w:lvl>
    <w:lvl w:ilvl="7">
      <w:start w:val="1"/>
      <w:numFmt w:val="bullet"/>
      <w:lvlText w:val="•"/>
      <w:lvlJc w:val="left"/>
      <w:pPr>
        <w:tabs>
          <w:tab w:val="num" w:pos="1440"/>
        </w:tabs>
        <w:ind w:left="1440" w:hanging="180"/>
      </w:pPr>
      <w:rPr>
        <w:rFonts w:ascii="Calibri" w:eastAsia="Calibri" w:hAnsi="Calibri" w:cs="Calibri"/>
        <w:b/>
        <w:bCs/>
        <w:position w:val="0"/>
        <w:sz w:val="22"/>
        <w:szCs w:val="22"/>
      </w:rPr>
    </w:lvl>
    <w:lvl w:ilvl="8">
      <w:start w:val="1"/>
      <w:numFmt w:val="bullet"/>
      <w:lvlText w:val="•"/>
      <w:lvlJc w:val="left"/>
      <w:pPr>
        <w:tabs>
          <w:tab w:val="num" w:pos="1620"/>
        </w:tabs>
        <w:ind w:left="1620" w:hanging="180"/>
      </w:pPr>
      <w:rPr>
        <w:rFonts w:ascii="Calibri" w:eastAsia="Calibri" w:hAnsi="Calibri" w:cs="Calibri"/>
        <w:b/>
        <w:bCs/>
        <w:position w:val="0"/>
        <w:sz w:val="22"/>
        <w:szCs w:val="22"/>
      </w:rPr>
    </w:lvl>
  </w:abstractNum>
  <w:abstractNum w:abstractNumId="65" w15:restartNumberingAfterBreak="0">
    <w:nsid w:val="408E3686"/>
    <w:multiLevelType w:val="hybridMultilevel"/>
    <w:tmpl w:val="BFA25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0AE12CD"/>
    <w:multiLevelType w:val="multilevel"/>
    <w:tmpl w:val="F978FCDE"/>
    <w:styleLink w:val="List3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7" w15:restartNumberingAfterBreak="0">
    <w:nsid w:val="437F198C"/>
    <w:multiLevelType w:val="multilevel"/>
    <w:tmpl w:val="7AC8B002"/>
    <w:styleLink w:val="List7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8" w15:restartNumberingAfterBreak="0">
    <w:nsid w:val="43926A96"/>
    <w:multiLevelType w:val="multilevel"/>
    <w:tmpl w:val="B4CC952A"/>
    <w:styleLink w:val="List6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69" w15:restartNumberingAfterBreak="0">
    <w:nsid w:val="43A71AA7"/>
    <w:multiLevelType w:val="multilevel"/>
    <w:tmpl w:val="38A47854"/>
    <w:styleLink w:val="List7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0" w15:restartNumberingAfterBreak="0">
    <w:nsid w:val="43BE08D6"/>
    <w:multiLevelType w:val="multilevel"/>
    <w:tmpl w:val="2FEE0F52"/>
    <w:styleLink w:val="List4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1" w15:restartNumberingAfterBreak="0">
    <w:nsid w:val="466B3887"/>
    <w:multiLevelType w:val="multilevel"/>
    <w:tmpl w:val="9F7E2E44"/>
    <w:styleLink w:val="List9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2" w15:restartNumberingAfterBreak="0">
    <w:nsid w:val="48AF1400"/>
    <w:multiLevelType w:val="multilevel"/>
    <w:tmpl w:val="CA7ED816"/>
    <w:styleLink w:val="List105"/>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73" w15:restartNumberingAfterBreak="0">
    <w:nsid w:val="48B91E37"/>
    <w:multiLevelType w:val="multilevel"/>
    <w:tmpl w:val="971CB432"/>
    <w:styleLink w:val="List53"/>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4" w15:restartNumberingAfterBreak="0">
    <w:nsid w:val="4A2E158A"/>
    <w:multiLevelType w:val="multilevel"/>
    <w:tmpl w:val="F2846414"/>
    <w:styleLink w:val="List24"/>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75" w15:restartNumberingAfterBreak="0">
    <w:nsid w:val="4A56787C"/>
    <w:multiLevelType w:val="hybridMultilevel"/>
    <w:tmpl w:val="26BC51AE"/>
    <w:numStyleLink w:val="ImportedStyle1"/>
  </w:abstractNum>
  <w:abstractNum w:abstractNumId="76" w15:restartNumberingAfterBreak="0">
    <w:nsid w:val="4AD632A8"/>
    <w:multiLevelType w:val="multilevel"/>
    <w:tmpl w:val="240C41A2"/>
    <w:styleLink w:val="List55"/>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77" w15:restartNumberingAfterBreak="0">
    <w:nsid w:val="4C621657"/>
    <w:multiLevelType w:val="multilevel"/>
    <w:tmpl w:val="7CA2C30E"/>
    <w:styleLink w:val="List112"/>
    <w:lvl w:ilvl="0">
      <w:numFmt w:val="bullet"/>
      <w:lvlText w:val="•"/>
      <w:lvlJc w:val="left"/>
      <w:pPr>
        <w:tabs>
          <w:tab w:val="num" w:pos="164"/>
        </w:tabs>
        <w:ind w:left="164" w:hanging="164"/>
      </w:pPr>
      <w:rPr>
        <w:rFonts w:ascii="Times" w:eastAsia="Times" w:hAnsi="Times" w:cs="Times"/>
        <w:b/>
        <w:bCs/>
        <w:position w:val="0"/>
        <w:sz w:val="24"/>
        <w:szCs w:val="24"/>
        <w:lang w:val="en-US"/>
      </w:rPr>
    </w:lvl>
    <w:lvl w:ilvl="1">
      <w:start w:val="1"/>
      <w:numFmt w:val="bullet"/>
      <w:lvlText w:val="•"/>
      <w:lvlJc w:val="left"/>
      <w:pPr>
        <w:tabs>
          <w:tab w:val="num" w:pos="269"/>
        </w:tabs>
        <w:ind w:left="269" w:hanging="89"/>
      </w:pPr>
      <w:rPr>
        <w:rFonts w:ascii="Bodoni MT" w:eastAsia="Bodoni MT" w:hAnsi="Bodoni MT" w:cs="Bodoni MT"/>
        <w:b/>
        <w:bCs/>
        <w:position w:val="0"/>
        <w:sz w:val="22"/>
        <w:szCs w:val="22"/>
        <w:lang w:val="en-US"/>
      </w:rPr>
    </w:lvl>
    <w:lvl w:ilvl="2">
      <w:start w:val="1"/>
      <w:numFmt w:val="bullet"/>
      <w:lvlText w:val="•"/>
      <w:lvlJc w:val="left"/>
      <w:pPr>
        <w:tabs>
          <w:tab w:val="num" w:pos="449"/>
        </w:tabs>
        <w:ind w:left="449" w:hanging="89"/>
      </w:pPr>
      <w:rPr>
        <w:rFonts w:ascii="Bodoni MT" w:eastAsia="Bodoni MT" w:hAnsi="Bodoni MT" w:cs="Bodoni MT"/>
        <w:b/>
        <w:bCs/>
        <w:position w:val="0"/>
        <w:sz w:val="22"/>
        <w:szCs w:val="22"/>
        <w:lang w:val="en-US"/>
      </w:rPr>
    </w:lvl>
    <w:lvl w:ilvl="3">
      <w:start w:val="1"/>
      <w:numFmt w:val="bullet"/>
      <w:lvlText w:val="•"/>
      <w:lvlJc w:val="left"/>
      <w:pPr>
        <w:tabs>
          <w:tab w:val="num" w:pos="629"/>
        </w:tabs>
        <w:ind w:left="629" w:hanging="88"/>
      </w:pPr>
      <w:rPr>
        <w:rFonts w:ascii="Bodoni MT" w:eastAsia="Bodoni MT" w:hAnsi="Bodoni MT" w:cs="Bodoni MT"/>
        <w:b/>
        <w:bCs/>
        <w:position w:val="0"/>
        <w:sz w:val="22"/>
        <w:szCs w:val="22"/>
        <w:lang w:val="en-US"/>
      </w:rPr>
    </w:lvl>
    <w:lvl w:ilvl="4">
      <w:start w:val="1"/>
      <w:numFmt w:val="bullet"/>
      <w:lvlText w:val="•"/>
      <w:lvlJc w:val="left"/>
      <w:pPr>
        <w:tabs>
          <w:tab w:val="num" w:pos="809"/>
        </w:tabs>
        <w:ind w:left="809" w:hanging="89"/>
      </w:pPr>
      <w:rPr>
        <w:rFonts w:ascii="Bodoni MT" w:eastAsia="Bodoni MT" w:hAnsi="Bodoni MT" w:cs="Bodoni MT"/>
        <w:b/>
        <w:bCs/>
        <w:position w:val="0"/>
        <w:sz w:val="22"/>
        <w:szCs w:val="22"/>
        <w:lang w:val="en-US"/>
      </w:rPr>
    </w:lvl>
    <w:lvl w:ilvl="5">
      <w:start w:val="1"/>
      <w:numFmt w:val="bullet"/>
      <w:lvlText w:val="•"/>
      <w:lvlJc w:val="left"/>
      <w:pPr>
        <w:tabs>
          <w:tab w:val="num" w:pos="989"/>
        </w:tabs>
        <w:ind w:left="989" w:hanging="89"/>
      </w:pPr>
      <w:rPr>
        <w:rFonts w:ascii="Bodoni MT" w:eastAsia="Bodoni MT" w:hAnsi="Bodoni MT" w:cs="Bodoni MT"/>
        <w:b/>
        <w:bCs/>
        <w:position w:val="0"/>
        <w:sz w:val="22"/>
        <w:szCs w:val="22"/>
        <w:lang w:val="en-US"/>
      </w:rPr>
    </w:lvl>
    <w:lvl w:ilvl="6">
      <w:start w:val="1"/>
      <w:numFmt w:val="bullet"/>
      <w:lvlText w:val="•"/>
      <w:lvlJc w:val="left"/>
      <w:pPr>
        <w:tabs>
          <w:tab w:val="num" w:pos="1169"/>
        </w:tabs>
        <w:ind w:left="1169" w:hanging="89"/>
      </w:pPr>
      <w:rPr>
        <w:rFonts w:ascii="Bodoni MT" w:eastAsia="Bodoni MT" w:hAnsi="Bodoni MT" w:cs="Bodoni MT"/>
        <w:b/>
        <w:bCs/>
        <w:position w:val="0"/>
        <w:sz w:val="22"/>
        <w:szCs w:val="22"/>
        <w:lang w:val="en-US"/>
      </w:rPr>
    </w:lvl>
    <w:lvl w:ilvl="7">
      <w:start w:val="1"/>
      <w:numFmt w:val="bullet"/>
      <w:lvlText w:val="•"/>
      <w:lvlJc w:val="left"/>
      <w:pPr>
        <w:tabs>
          <w:tab w:val="num" w:pos="1349"/>
        </w:tabs>
        <w:ind w:left="1349" w:hanging="89"/>
      </w:pPr>
      <w:rPr>
        <w:rFonts w:ascii="Bodoni MT" w:eastAsia="Bodoni MT" w:hAnsi="Bodoni MT" w:cs="Bodoni MT"/>
        <w:b/>
        <w:bCs/>
        <w:position w:val="0"/>
        <w:sz w:val="22"/>
        <w:szCs w:val="22"/>
        <w:lang w:val="en-US"/>
      </w:rPr>
    </w:lvl>
    <w:lvl w:ilvl="8">
      <w:start w:val="1"/>
      <w:numFmt w:val="bullet"/>
      <w:lvlText w:val="•"/>
      <w:lvlJc w:val="left"/>
      <w:pPr>
        <w:tabs>
          <w:tab w:val="num" w:pos="1529"/>
        </w:tabs>
        <w:ind w:left="1529" w:hanging="89"/>
      </w:pPr>
      <w:rPr>
        <w:rFonts w:ascii="Bodoni MT" w:eastAsia="Bodoni MT" w:hAnsi="Bodoni MT" w:cs="Bodoni MT"/>
        <w:b/>
        <w:bCs/>
        <w:position w:val="0"/>
        <w:sz w:val="22"/>
        <w:szCs w:val="22"/>
        <w:lang w:val="en-US"/>
      </w:rPr>
    </w:lvl>
  </w:abstractNum>
  <w:abstractNum w:abstractNumId="78" w15:restartNumberingAfterBreak="0">
    <w:nsid w:val="4D6845F3"/>
    <w:multiLevelType w:val="multilevel"/>
    <w:tmpl w:val="7FEE3572"/>
    <w:styleLink w:val="List3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79" w15:restartNumberingAfterBreak="0">
    <w:nsid w:val="4D796628"/>
    <w:multiLevelType w:val="multilevel"/>
    <w:tmpl w:val="BF0820A0"/>
    <w:styleLink w:val="List3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0" w15:restartNumberingAfterBreak="0">
    <w:nsid w:val="4EF419A4"/>
    <w:multiLevelType w:val="multilevel"/>
    <w:tmpl w:val="D97CFB1C"/>
    <w:styleLink w:val="List100"/>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81" w15:restartNumberingAfterBreak="0">
    <w:nsid w:val="501861B6"/>
    <w:multiLevelType w:val="multilevel"/>
    <w:tmpl w:val="87A0949A"/>
    <w:styleLink w:val="List52"/>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2" w15:restartNumberingAfterBreak="0">
    <w:nsid w:val="509C3D4F"/>
    <w:multiLevelType w:val="multilevel"/>
    <w:tmpl w:val="9B8848EE"/>
    <w:styleLink w:val="List3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3" w15:restartNumberingAfterBreak="0">
    <w:nsid w:val="52E904AD"/>
    <w:multiLevelType w:val="multilevel"/>
    <w:tmpl w:val="231E85FE"/>
    <w:styleLink w:val="List9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4" w15:restartNumberingAfterBreak="0">
    <w:nsid w:val="5327454D"/>
    <w:multiLevelType w:val="hybridMultilevel"/>
    <w:tmpl w:val="44D4D70E"/>
    <w:lvl w:ilvl="0" w:tplc="C2A02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37D248F"/>
    <w:multiLevelType w:val="multilevel"/>
    <w:tmpl w:val="8FBA6484"/>
    <w:styleLink w:val="List8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6" w15:restartNumberingAfterBreak="0">
    <w:nsid w:val="54B72DBE"/>
    <w:multiLevelType w:val="multilevel"/>
    <w:tmpl w:val="0E448A1C"/>
    <w:styleLink w:val="List56"/>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7" w15:restartNumberingAfterBreak="0">
    <w:nsid w:val="55B00D0F"/>
    <w:multiLevelType w:val="multilevel"/>
    <w:tmpl w:val="4BD45D1C"/>
    <w:styleLink w:val="List108"/>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88" w15:restartNumberingAfterBreak="0">
    <w:nsid w:val="584A4F77"/>
    <w:multiLevelType w:val="multilevel"/>
    <w:tmpl w:val="BFCA2CF2"/>
    <w:styleLink w:val="List61"/>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89" w15:restartNumberingAfterBreak="0">
    <w:nsid w:val="588648C9"/>
    <w:multiLevelType w:val="multilevel"/>
    <w:tmpl w:val="24B0F26C"/>
    <w:styleLink w:val="List11"/>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90" w15:restartNumberingAfterBreak="0">
    <w:nsid w:val="595970FC"/>
    <w:multiLevelType w:val="hybridMultilevel"/>
    <w:tmpl w:val="886863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E1229F"/>
    <w:multiLevelType w:val="multilevel"/>
    <w:tmpl w:val="D7E0674A"/>
    <w:styleLink w:val="List58"/>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2" w15:restartNumberingAfterBreak="0">
    <w:nsid w:val="5BB61BA9"/>
    <w:multiLevelType w:val="multilevel"/>
    <w:tmpl w:val="9A206AE2"/>
    <w:styleLink w:val="List85"/>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3" w15:restartNumberingAfterBreak="0">
    <w:nsid w:val="5BDA77BD"/>
    <w:multiLevelType w:val="multilevel"/>
    <w:tmpl w:val="A76A1B0C"/>
    <w:styleLink w:val="List8"/>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94" w15:restartNumberingAfterBreak="0">
    <w:nsid w:val="5C417E61"/>
    <w:multiLevelType w:val="hybridMultilevel"/>
    <w:tmpl w:val="26BC51AE"/>
    <w:styleLink w:val="ImportedStyle1"/>
    <w:lvl w:ilvl="0" w:tplc="1040DE8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63616DE">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6747596">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38E3B30">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C869864">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041BF0">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9D8DD06">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B32641D6">
      <w:start w:val="1"/>
      <w:numFmt w:val="bullet"/>
      <w:lvlText w:val="o"/>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60C29C">
      <w:start w:val="1"/>
      <w:numFmt w:val="bullet"/>
      <w:lvlText w:val="▪"/>
      <w:lvlJc w:val="left"/>
      <w:pPr>
        <w:ind w:left="116" w:hanging="11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5" w15:restartNumberingAfterBreak="0">
    <w:nsid w:val="5D3D3FBF"/>
    <w:multiLevelType w:val="multilevel"/>
    <w:tmpl w:val="6B1EDB20"/>
    <w:styleLink w:val="List71"/>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6" w15:restartNumberingAfterBreak="0">
    <w:nsid w:val="5D9A19A4"/>
    <w:multiLevelType w:val="multilevel"/>
    <w:tmpl w:val="AAA4CA86"/>
    <w:styleLink w:val="List7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7" w15:restartNumberingAfterBreak="0">
    <w:nsid w:val="5EDC67E7"/>
    <w:multiLevelType w:val="multilevel"/>
    <w:tmpl w:val="ABEE697C"/>
    <w:styleLink w:val="List29"/>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8" w15:restartNumberingAfterBreak="0">
    <w:nsid w:val="5EFA6661"/>
    <w:multiLevelType w:val="multilevel"/>
    <w:tmpl w:val="B142C22E"/>
    <w:styleLink w:val="List8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99" w15:restartNumberingAfterBreak="0">
    <w:nsid w:val="5F131CDB"/>
    <w:multiLevelType w:val="multilevel"/>
    <w:tmpl w:val="8D405996"/>
    <w:styleLink w:val="List78"/>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0" w15:restartNumberingAfterBreak="0">
    <w:nsid w:val="618161ED"/>
    <w:multiLevelType w:val="hybridMultilevel"/>
    <w:tmpl w:val="394A5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9F550C"/>
    <w:multiLevelType w:val="multilevel"/>
    <w:tmpl w:val="C71AA2C8"/>
    <w:styleLink w:val="List4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2" w15:restartNumberingAfterBreak="0">
    <w:nsid w:val="62604DFD"/>
    <w:multiLevelType w:val="multilevel"/>
    <w:tmpl w:val="40DC8408"/>
    <w:styleLink w:val="List64"/>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3" w15:restartNumberingAfterBreak="0">
    <w:nsid w:val="62F22DFE"/>
    <w:multiLevelType w:val="multilevel"/>
    <w:tmpl w:val="25243918"/>
    <w:styleLink w:val="List91"/>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4" w15:restartNumberingAfterBreak="0">
    <w:nsid w:val="630E535B"/>
    <w:multiLevelType w:val="multilevel"/>
    <w:tmpl w:val="0A580DA2"/>
    <w:styleLink w:val="List92"/>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5" w15:restartNumberingAfterBreak="0">
    <w:nsid w:val="64705B10"/>
    <w:multiLevelType w:val="multilevel"/>
    <w:tmpl w:val="6868DB02"/>
    <w:styleLink w:val="List73"/>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6" w15:restartNumberingAfterBreak="0">
    <w:nsid w:val="662A13E0"/>
    <w:multiLevelType w:val="multilevel"/>
    <w:tmpl w:val="786AF47C"/>
    <w:styleLink w:val="List111"/>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107" w15:restartNumberingAfterBreak="0">
    <w:nsid w:val="67CF41B3"/>
    <w:multiLevelType w:val="multilevel"/>
    <w:tmpl w:val="60562CC6"/>
    <w:styleLink w:val="List59"/>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08" w15:restartNumberingAfterBreak="0">
    <w:nsid w:val="696232CD"/>
    <w:multiLevelType w:val="hybridMultilevel"/>
    <w:tmpl w:val="62781C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AE766F"/>
    <w:multiLevelType w:val="multilevel"/>
    <w:tmpl w:val="B394ECBC"/>
    <w:styleLink w:val="List25"/>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10" w15:restartNumberingAfterBreak="0">
    <w:nsid w:val="6CB07390"/>
    <w:multiLevelType w:val="multilevel"/>
    <w:tmpl w:val="55368EDC"/>
    <w:styleLink w:val="List65"/>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1" w15:restartNumberingAfterBreak="0">
    <w:nsid w:val="6DA47067"/>
    <w:multiLevelType w:val="hybridMultilevel"/>
    <w:tmpl w:val="C82A79B0"/>
    <w:lvl w:ilvl="0" w:tplc="D374863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6E4C1BD5"/>
    <w:multiLevelType w:val="multilevel"/>
    <w:tmpl w:val="F530E7E2"/>
    <w:styleLink w:val="List36"/>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3" w15:restartNumberingAfterBreak="0">
    <w:nsid w:val="6EC96F8E"/>
    <w:multiLevelType w:val="hybridMultilevel"/>
    <w:tmpl w:val="812E4B10"/>
    <w:lvl w:ilvl="0" w:tplc="8D28DD7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4" w15:restartNumberingAfterBreak="0">
    <w:nsid w:val="74C61C21"/>
    <w:multiLevelType w:val="multilevel"/>
    <w:tmpl w:val="CA48C48A"/>
    <w:styleLink w:val="List90"/>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5" w15:restartNumberingAfterBreak="0">
    <w:nsid w:val="74DE4033"/>
    <w:multiLevelType w:val="multilevel"/>
    <w:tmpl w:val="5D64371A"/>
    <w:styleLink w:val="List8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6" w15:restartNumberingAfterBreak="0">
    <w:nsid w:val="75C3017E"/>
    <w:multiLevelType w:val="hybridMultilevel"/>
    <w:tmpl w:val="7A2C53FC"/>
    <w:lvl w:ilvl="0" w:tplc="EB8862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5F33CA3"/>
    <w:multiLevelType w:val="multilevel"/>
    <w:tmpl w:val="DC66C5F0"/>
    <w:styleLink w:val="List67"/>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8" w15:restartNumberingAfterBreak="0">
    <w:nsid w:val="775C4D37"/>
    <w:multiLevelType w:val="multilevel"/>
    <w:tmpl w:val="F29E4F36"/>
    <w:styleLink w:val="List3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19" w15:restartNumberingAfterBreak="0">
    <w:nsid w:val="783143AF"/>
    <w:multiLevelType w:val="multilevel"/>
    <w:tmpl w:val="C27A5DB8"/>
    <w:styleLink w:val="List101"/>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abstractNum w:abstractNumId="120" w15:restartNumberingAfterBreak="0">
    <w:nsid w:val="78A813E5"/>
    <w:multiLevelType w:val="multilevel"/>
    <w:tmpl w:val="C95074CC"/>
    <w:styleLink w:val="List74"/>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21" w15:restartNumberingAfterBreak="0">
    <w:nsid w:val="79725F35"/>
    <w:multiLevelType w:val="multilevel"/>
    <w:tmpl w:val="8B248452"/>
    <w:styleLink w:val="List97"/>
    <w:lvl w:ilvl="0">
      <w:numFmt w:val="bullet"/>
      <w:lvlText w:val="•"/>
      <w:lvlJc w:val="left"/>
      <w:pPr>
        <w:tabs>
          <w:tab w:val="num" w:pos="196"/>
        </w:tabs>
        <w:ind w:left="196" w:hanging="196"/>
      </w:pPr>
      <w:rPr>
        <w:rFonts w:ascii="Times" w:eastAsia="Times" w:hAnsi="Times" w:cs="Times"/>
        <w:b/>
        <w:bCs/>
        <w:position w:val="0"/>
        <w:sz w:val="24"/>
        <w:szCs w:val="24"/>
      </w:rPr>
    </w:lvl>
    <w:lvl w:ilvl="1">
      <w:start w:val="1"/>
      <w:numFmt w:val="bullet"/>
      <w:lvlText w:val="•"/>
      <w:lvlJc w:val="left"/>
      <w:pPr>
        <w:tabs>
          <w:tab w:val="num" w:pos="360"/>
        </w:tabs>
        <w:ind w:left="360" w:hanging="180"/>
      </w:pPr>
      <w:rPr>
        <w:rFonts w:ascii="Bodoni MT" w:eastAsia="Bodoni MT" w:hAnsi="Bodoni MT" w:cs="Bodoni MT"/>
        <w:b/>
        <w:bCs/>
        <w:position w:val="0"/>
        <w:sz w:val="22"/>
        <w:szCs w:val="22"/>
      </w:rPr>
    </w:lvl>
    <w:lvl w:ilvl="2">
      <w:start w:val="1"/>
      <w:numFmt w:val="bullet"/>
      <w:lvlText w:val="•"/>
      <w:lvlJc w:val="left"/>
      <w:pPr>
        <w:tabs>
          <w:tab w:val="num" w:pos="540"/>
        </w:tabs>
        <w:ind w:left="540" w:hanging="180"/>
      </w:pPr>
      <w:rPr>
        <w:rFonts w:ascii="Bodoni MT" w:eastAsia="Bodoni MT" w:hAnsi="Bodoni MT" w:cs="Bodoni MT"/>
        <w:b/>
        <w:bCs/>
        <w:position w:val="0"/>
        <w:sz w:val="22"/>
        <w:szCs w:val="22"/>
      </w:rPr>
    </w:lvl>
    <w:lvl w:ilvl="3">
      <w:start w:val="1"/>
      <w:numFmt w:val="bullet"/>
      <w:lvlText w:val="•"/>
      <w:lvlJc w:val="left"/>
      <w:pPr>
        <w:tabs>
          <w:tab w:val="num" w:pos="720"/>
        </w:tabs>
        <w:ind w:left="720" w:hanging="180"/>
      </w:pPr>
      <w:rPr>
        <w:rFonts w:ascii="Bodoni MT" w:eastAsia="Bodoni MT" w:hAnsi="Bodoni MT" w:cs="Bodoni MT"/>
        <w:b/>
        <w:bCs/>
        <w:position w:val="0"/>
        <w:sz w:val="22"/>
        <w:szCs w:val="22"/>
      </w:rPr>
    </w:lvl>
    <w:lvl w:ilvl="4">
      <w:start w:val="1"/>
      <w:numFmt w:val="bullet"/>
      <w:lvlText w:val="•"/>
      <w:lvlJc w:val="left"/>
      <w:pPr>
        <w:tabs>
          <w:tab w:val="num" w:pos="900"/>
        </w:tabs>
        <w:ind w:left="900" w:hanging="180"/>
      </w:pPr>
      <w:rPr>
        <w:rFonts w:ascii="Bodoni MT" w:eastAsia="Bodoni MT" w:hAnsi="Bodoni MT" w:cs="Bodoni MT"/>
        <w:b/>
        <w:bCs/>
        <w:position w:val="0"/>
        <w:sz w:val="22"/>
        <w:szCs w:val="22"/>
      </w:rPr>
    </w:lvl>
    <w:lvl w:ilvl="5">
      <w:start w:val="1"/>
      <w:numFmt w:val="bullet"/>
      <w:lvlText w:val="•"/>
      <w:lvlJc w:val="left"/>
      <w:pPr>
        <w:tabs>
          <w:tab w:val="num" w:pos="1080"/>
        </w:tabs>
        <w:ind w:left="1080" w:hanging="180"/>
      </w:pPr>
      <w:rPr>
        <w:rFonts w:ascii="Bodoni MT" w:eastAsia="Bodoni MT" w:hAnsi="Bodoni MT" w:cs="Bodoni MT"/>
        <w:b/>
        <w:bCs/>
        <w:position w:val="0"/>
        <w:sz w:val="22"/>
        <w:szCs w:val="22"/>
      </w:rPr>
    </w:lvl>
    <w:lvl w:ilvl="6">
      <w:start w:val="1"/>
      <w:numFmt w:val="bullet"/>
      <w:lvlText w:val="•"/>
      <w:lvlJc w:val="left"/>
      <w:pPr>
        <w:tabs>
          <w:tab w:val="num" w:pos="1260"/>
        </w:tabs>
        <w:ind w:left="1260" w:hanging="180"/>
      </w:pPr>
      <w:rPr>
        <w:rFonts w:ascii="Bodoni MT" w:eastAsia="Bodoni MT" w:hAnsi="Bodoni MT" w:cs="Bodoni MT"/>
        <w:b/>
        <w:bCs/>
        <w:position w:val="0"/>
        <w:sz w:val="22"/>
        <w:szCs w:val="22"/>
      </w:rPr>
    </w:lvl>
    <w:lvl w:ilvl="7">
      <w:start w:val="1"/>
      <w:numFmt w:val="bullet"/>
      <w:lvlText w:val="•"/>
      <w:lvlJc w:val="left"/>
      <w:pPr>
        <w:tabs>
          <w:tab w:val="num" w:pos="1440"/>
        </w:tabs>
        <w:ind w:left="1440" w:hanging="180"/>
      </w:pPr>
      <w:rPr>
        <w:rFonts w:ascii="Bodoni MT" w:eastAsia="Bodoni MT" w:hAnsi="Bodoni MT" w:cs="Bodoni MT"/>
        <w:b/>
        <w:bCs/>
        <w:position w:val="0"/>
        <w:sz w:val="22"/>
        <w:szCs w:val="22"/>
      </w:rPr>
    </w:lvl>
    <w:lvl w:ilvl="8">
      <w:start w:val="1"/>
      <w:numFmt w:val="bullet"/>
      <w:lvlText w:val="•"/>
      <w:lvlJc w:val="left"/>
      <w:pPr>
        <w:tabs>
          <w:tab w:val="num" w:pos="1620"/>
        </w:tabs>
        <w:ind w:left="1620" w:hanging="180"/>
      </w:pPr>
      <w:rPr>
        <w:rFonts w:ascii="Bodoni MT" w:eastAsia="Bodoni MT" w:hAnsi="Bodoni MT" w:cs="Bodoni MT"/>
        <w:b/>
        <w:bCs/>
        <w:position w:val="0"/>
        <w:sz w:val="22"/>
        <w:szCs w:val="22"/>
      </w:rPr>
    </w:lvl>
  </w:abstractNum>
  <w:abstractNum w:abstractNumId="122" w15:restartNumberingAfterBreak="0">
    <w:nsid w:val="7BE549E3"/>
    <w:multiLevelType w:val="multilevel"/>
    <w:tmpl w:val="852427B8"/>
    <w:styleLink w:val="List12"/>
    <w:lvl w:ilvl="0">
      <w:numFmt w:val="bullet"/>
      <w:lvlText w:val="•"/>
      <w:lvlJc w:val="left"/>
      <w:pPr>
        <w:tabs>
          <w:tab w:val="num" w:pos="173"/>
        </w:tabs>
        <w:ind w:left="173" w:hanging="173"/>
      </w:pPr>
      <w:rPr>
        <w:rFonts w:ascii="Trebuchet MS" w:eastAsia="Trebuchet MS" w:hAnsi="Trebuchet MS" w:cs="Trebuchet MS"/>
        <w:position w:val="0"/>
        <w:sz w:val="24"/>
        <w:szCs w:val="24"/>
      </w:rPr>
    </w:lvl>
    <w:lvl w:ilvl="1">
      <w:start w:val="1"/>
      <w:numFmt w:val="bullet"/>
      <w:lvlText w:val="•"/>
      <w:lvlJc w:val="left"/>
      <w:pPr>
        <w:tabs>
          <w:tab w:val="num" w:pos="360"/>
        </w:tabs>
        <w:ind w:left="360" w:hanging="180"/>
      </w:pPr>
      <w:rPr>
        <w:rFonts w:ascii="Calibri" w:eastAsia="Calibri" w:hAnsi="Calibri" w:cs="Calibri"/>
        <w:position w:val="0"/>
        <w:sz w:val="22"/>
        <w:szCs w:val="22"/>
      </w:rPr>
    </w:lvl>
    <w:lvl w:ilvl="2">
      <w:start w:val="1"/>
      <w:numFmt w:val="bullet"/>
      <w:lvlText w:val="•"/>
      <w:lvlJc w:val="left"/>
      <w:pPr>
        <w:tabs>
          <w:tab w:val="num" w:pos="540"/>
        </w:tabs>
        <w:ind w:left="540" w:hanging="180"/>
      </w:pPr>
      <w:rPr>
        <w:rFonts w:ascii="Calibri" w:eastAsia="Calibri" w:hAnsi="Calibri" w:cs="Calibri"/>
        <w:position w:val="0"/>
        <w:sz w:val="22"/>
        <w:szCs w:val="22"/>
      </w:rPr>
    </w:lvl>
    <w:lvl w:ilvl="3">
      <w:start w:val="1"/>
      <w:numFmt w:val="bullet"/>
      <w:lvlText w:val="•"/>
      <w:lvlJc w:val="left"/>
      <w:pPr>
        <w:tabs>
          <w:tab w:val="num" w:pos="720"/>
        </w:tabs>
        <w:ind w:left="720" w:hanging="180"/>
      </w:pPr>
      <w:rPr>
        <w:rFonts w:ascii="Calibri" w:eastAsia="Calibri" w:hAnsi="Calibri" w:cs="Calibri"/>
        <w:position w:val="0"/>
        <w:sz w:val="22"/>
        <w:szCs w:val="22"/>
      </w:rPr>
    </w:lvl>
    <w:lvl w:ilvl="4">
      <w:start w:val="1"/>
      <w:numFmt w:val="bullet"/>
      <w:lvlText w:val="•"/>
      <w:lvlJc w:val="left"/>
      <w:pPr>
        <w:tabs>
          <w:tab w:val="num" w:pos="900"/>
        </w:tabs>
        <w:ind w:left="900" w:hanging="180"/>
      </w:pPr>
      <w:rPr>
        <w:rFonts w:ascii="Calibri" w:eastAsia="Calibri" w:hAnsi="Calibri" w:cs="Calibri"/>
        <w:position w:val="0"/>
        <w:sz w:val="22"/>
        <w:szCs w:val="22"/>
      </w:rPr>
    </w:lvl>
    <w:lvl w:ilvl="5">
      <w:start w:val="1"/>
      <w:numFmt w:val="bullet"/>
      <w:lvlText w:val="•"/>
      <w:lvlJc w:val="left"/>
      <w:pPr>
        <w:tabs>
          <w:tab w:val="num" w:pos="1080"/>
        </w:tabs>
        <w:ind w:left="1080" w:hanging="180"/>
      </w:pPr>
      <w:rPr>
        <w:rFonts w:ascii="Calibri" w:eastAsia="Calibri" w:hAnsi="Calibri" w:cs="Calibri"/>
        <w:position w:val="0"/>
        <w:sz w:val="22"/>
        <w:szCs w:val="22"/>
      </w:rPr>
    </w:lvl>
    <w:lvl w:ilvl="6">
      <w:start w:val="1"/>
      <w:numFmt w:val="bullet"/>
      <w:lvlText w:val="•"/>
      <w:lvlJc w:val="left"/>
      <w:pPr>
        <w:tabs>
          <w:tab w:val="num" w:pos="1260"/>
        </w:tabs>
        <w:ind w:left="1260" w:hanging="180"/>
      </w:pPr>
      <w:rPr>
        <w:rFonts w:ascii="Calibri" w:eastAsia="Calibri" w:hAnsi="Calibri" w:cs="Calibri"/>
        <w:position w:val="0"/>
        <w:sz w:val="22"/>
        <w:szCs w:val="22"/>
      </w:rPr>
    </w:lvl>
    <w:lvl w:ilvl="7">
      <w:start w:val="1"/>
      <w:numFmt w:val="bullet"/>
      <w:lvlText w:val="•"/>
      <w:lvlJc w:val="left"/>
      <w:pPr>
        <w:tabs>
          <w:tab w:val="num" w:pos="1440"/>
        </w:tabs>
        <w:ind w:left="1440" w:hanging="180"/>
      </w:pPr>
      <w:rPr>
        <w:rFonts w:ascii="Calibri" w:eastAsia="Calibri" w:hAnsi="Calibri" w:cs="Calibri"/>
        <w:position w:val="0"/>
        <w:sz w:val="22"/>
        <w:szCs w:val="22"/>
      </w:rPr>
    </w:lvl>
    <w:lvl w:ilvl="8">
      <w:start w:val="1"/>
      <w:numFmt w:val="bullet"/>
      <w:lvlText w:val="•"/>
      <w:lvlJc w:val="left"/>
      <w:pPr>
        <w:tabs>
          <w:tab w:val="num" w:pos="1620"/>
        </w:tabs>
        <w:ind w:left="1620" w:hanging="180"/>
      </w:pPr>
      <w:rPr>
        <w:rFonts w:ascii="Calibri" w:eastAsia="Calibri" w:hAnsi="Calibri" w:cs="Calibri"/>
        <w:position w:val="0"/>
        <w:sz w:val="22"/>
        <w:szCs w:val="22"/>
      </w:rPr>
    </w:lvl>
  </w:abstractNum>
  <w:abstractNum w:abstractNumId="123" w15:restartNumberingAfterBreak="0">
    <w:nsid w:val="7D7C589F"/>
    <w:multiLevelType w:val="multilevel"/>
    <w:tmpl w:val="33C0B702"/>
    <w:styleLink w:val="List104"/>
    <w:lvl w:ilvl="0">
      <w:numFmt w:val="bullet"/>
      <w:lvlText w:val="•"/>
      <w:lvlJc w:val="left"/>
      <w:pPr>
        <w:tabs>
          <w:tab w:val="num" w:pos="164"/>
        </w:tabs>
        <w:ind w:left="164" w:hanging="164"/>
      </w:pPr>
      <w:rPr>
        <w:rFonts w:ascii="Times" w:eastAsia="Times" w:hAnsi="Times" w:cs="Times"/>
        <w:b/>
        <w:bCs/>
        <w:position w:val="0"/>
        <w:sz w:val="24"/>
        <w:szCs w:val="24"/>
      </w:rPr>
    </w:lvl>
    <w:lvl w:ilvl="1">
      <w:start w:val="1"/>
      <w:numFmt w:val="bullet"/>
      <w:lvlText w:val="•"/>
      <w:lvlJc w:val="left"/>
      <w:pPr>
        <w:tabs>
          <w:tab w:val="num" w:pos="331"/>
        </w:tabs>
        <w:ind w:left="331" w:hanging="151"/>
      </w:pPr>
      <w:rPr>
        <w:rFonts w:ascii="Bodoni MT" w:eastAsia="Bodoni MT" w:hAnsi="Bodoni MT" w:cs="Bodoni MT"/>
        <w:b/>
        <w:bCs/>
        <w:position w:val="0"/>
        <w:sz w:val="22"/>
        <w:szCs w:val="22"/>
      </w:rPr>
    </w:lvl>
    <w:lvl w:ilvl="2">
      <w:start w:val="1"/>
      <w:numFmt w:val="bullet"/>
      <w:lvlText w:val="•"/>
      <w:lvlJc w:val="left"/>
      <w:pPr>
        <w:tabs>
          <w:tab w:val="num" w:pos="511"/>
        </w:tabs>
        <w:ind w:left="511" w:hanging="151"/>
      </w:pPr>
      <w:rPr>
        <w:rFonts w:ascii="Bodoni MT" w:eastAsia="Bodoni MT" w:hAnsi="Bodoni MT" w:cs="Bodoni MT"/>
        <w:b/>
        <w:bCs/>
        <w:position w:val="0"/>
        <w:sz w:val="22"/>
        <w:szCs w:val="22"/>
      </w:rPr>
    </w:lvl>
    <w:lvl w:ilvl="3">
      <w:start w:val="1"/>
      <w:numFmt w:val="bullet"/>
      <w:lvlText w:val="•"/>
      <w:lvlJc w:val="left"/>
      <w:pPr>
        <w:tabs>
          <w:tab w:val="num" w:pos="691"/>
        </w:tabs>
        <w:ind w:left="691" w:hanging="151"/>
      </w:pPr>
      <w:rPr>
        <w:rFonts w:ascii="Bodoni MT" w:eastAsia="Bodoni MT" w:hAnsi="Bodoni MT" w:cs="Bodoni MT"/>
        <w:b/>
        <w:bCs/>
        <w:position w:val="0"/>
        <w:sz w:val="22"/>
        <w:szCs w:val="22"/>
      </w:rPr>
    </w:lvl>
    <w:lvl w:ilvl="4">
      <w:start w:val="1"/>
      <w:numFmt w:val="bullet"/>
      <w:lvlText w:val="•"/>
      <w:lvlJc w:val="left"/>
      <w:pPr>
        <w:tabs>
          <w:tab w:val="num" w:pos="871"/>
        </w:tabs>
        <w:ind w:left="871" w:hanging="151"/>
      </w:pPr>
      <w:rPr>
        <w:rFonts w:ascii="Bodoni MT" w:eastAsia="Bodoni MT" w:hAnsi="Bodoni MT" w:cs="Bodoni MT"/>
        <w:b/>
        <w:bCs/>
        <w:position w:val="0"/>
        <w:sz w:val="22"/>
        <w:szCs w:val="22"/>
      </w:rPr>
    </w:lvl>
    <w:lvl w:ilvl="5">
      <w:start w:val="1"/>
      <w:numFmt w:val="bullet"/>
      <w:lvlText w:val="•"/>
      <w:lvlJc w:val="left"/>
      <w:pPr>
        <w:tabs>
          <w:tab w:val="num" w:pos="1051"/>
        </w:tabs>
        <w:ind w:left="1051" w:hanging="151"/>
      </w:pPr>
      <w:rPr>
        <w:rFonts w:ascii="Bodoni MT" w:eastAsia="Bodoni MT" w:hAnsi="Bodoni MT" w:cs="Bodoni MT"/>
        <w:b/>
        <w:bCs/>
        <w:position w:val="0"/>
        <w:sz w:val="22"/>
        <w:szCs w:val="22"/>
      </w:rPr>
    </w:lvl>
    <w:lvl w:ilvl="6">
      <w:start w:val="1"/>
      <w:numFmt w:val="bullet"/>
      <w:lvlText w:val="•"/>
      <w:lvlJc w:val="left"/>
      <w:pPr>
        <w:tabs>
          <w:tab w:val="num" w:pos="1231"/>
        </w:tabs>
        <w:ind w:left="1231" w:hanging="151"/>
      </w:pPr>
      <w:rPr>
        <w:rFonts w:ascii="Bodoni MT" w:eastAsia="Bodoni MT" w:hAnsi="Bodoni MT" w:cs="Bodoni MT"/>
        <w:b/>
        <w:bCs/>
        <w:position w:val="0"/>
        <w:sz w:val="22"/>
        <w:szCs w:val="22"/>
      </w:rPr>
    </w:lvl>
    <w:lvl w:ilvl="7">
      <w:start w:val="1"/>
      <w:numFmt w:val="bullet"/>
      <w:lvlText w:val="•"/>
      <w:lvlJc w:val="left"/>
      <w:pPr>
        <w:tabs>
          <w:tab w:val="num" w:pos="1411"/>
        </w:tabs>
        <w:ind w:left="1411" w:hanging="151"/>
      </w:pPr>
      <w:rPr>
        <w:rFonts w:ascii="Bodoni MT" w:eastAsia="Bodoni MT" w:hAnsi="Bodoni MT" w:cs="Bodoni MT"/>
        <w:b/>
        <w:bCs/>
        <w:position w:val="0"/>
        <w:sz w:val="22"/>
        <w:szCs w:val="22"/>
      </w:rPr>
    </w:lvl>
    <w:lvl w:ilvl="8">
      <w:start w:val="1"/>
      <w:numFmt w:val="bullet"/>
      <w:lvlText w:val="•"/>
      <w:lvlJc w:val="left"/>
      <w:pPr>
        <w:tabs>
          <w:tab w:val="num" w:pos="1591"/>
        </w:tabs>
        <w:ind w:left="1591" w:hanging="151"/>
      </w:pPr>
      <w:rPr>
        <w:rFonts w:ascii="Bodoni MT" w:eastAsia="Bodoni MT" w:hAnsi="Bodoni MT" w:cs="Bodoni MT"/>
        <w:b/>
        <w:bCs/>
        <w:position w:val="0"/>
        <w:sz w:val="22"/>
        <w:szCs w:val="22"/>
      </w:rPr>
    </w:lvl>
  </w:abstractNum>
  <w:num w:numId="1" w16cid:durableId="1911579818">
    <w:abstractNumId w:val="64"/>
  </w:num>
  <w:num w:numId="2" w16cid:durableId="905264530">
    <w:abstractNumId w:val="52"/>
  </w:num>
  <w:num w:numId="3" w16cid:durableId="831683455">
    <w:abstractNumId w:val="31"/>
  </w:num>
  <w:num w:numId="4" w16cid:durableId="1926497725">
    <w:abstractNumId w:val="78"/>
  </w:num>
  <w:num w:numId="5" w16cid:durableId="1244757173">
    <w:abstractNumId w:val="42"/>
  </w:num>
  <w:num w:numId="6" w16cid:durableId="664088566">
    <w:abstractNumId w:val="47"/>
  </w:num>
  <w:num w:numId="7" w16cid:durableId="1584491580">
    <w:abstractNumId w:val="5"/>
  </w:num>
  <w:num w:numId="8" w16cid:durableId="1648821927">
    <w:abstractNumId w:val="6"/>
  </w:num>
  <w:num w:numId="9" w16cid:durableId="692999241">
    <w:abstractNumId w:val="93"/>
  </w:num>
  <w:num w:numId="10" w16cid:durableId="163861190">
    <w:abstractNumId w:val="4"/>
  </w:num>
  <w:num w:numId="11" w16cid:durableId="483932808">
    <w:abstractNumId w:val="89"/>
  </w:num>
  <w:num w:numId="12" w16cid:durableId="1409889135">
    <w:abstractNumId w:val="122"/>
  </w:num>
  <w:num w:numId="13" w16cid:durableId="2130707612">
    <w:abstractNumId w:val="35"/>
  </w:num>
  <w:num w:numId="14" w16cid:durableId="1079329587">
    <w:abstractNumId w:val="29"/>
  </w:num>
  <w:num w:numId="15" w16cid:durableId="626081286">
    <w:abstractNumId w:val="55"/>
  </w:num>
  <w:num w:numId="16" w16cid:durableId="403989922">
    <w:abstractNumId w:val="25"/>
  </w:num>
  <w:num w:numId="17" w16cid:durableId="461844315">
    <w:abstractNumId w:val="12"/>
  </w:num>
  <w:num w:numId="18" w16cid:durableId="1662196041">
    <w:abstractNumId w:val="40"/>
  </w:num>
  <w:num w:numId="19" w16cid:durableId="98187503">
    <w:abstractNumId w:val="32"/>
  </w:num>
  <w:num w:numId="20" w16cid:durableId="1405255361">
    <w:abstractNumId w:val="62"/>
  </w:num>
  <w:num w:numId="21" w16cid:durableId="929772917">
    <w:abstractNumId w:val="13"/>
  </w:num>
  <w:num w:numId="22" w16cid:durableId="1890072714">
    <w:abstractNumId w:val="48"/>
  </w:num>
  <w:num w:numId="23" w16cid:durableId="1164710381">
    <w:abstractNumId w:val="74"/>
  </w:num>
  <w:num w:numId="24" w16cid:durableId="1507594345">
    <w:abstractNumId w:val="109"/>
  </w:num>
  <w:num w:numId="25" w16cid:durableId="752363517">
    <w:abstractNumId w:val="8"/>
  </w:num>
  <w:num w:numId="26" w16cid:durableId="1078865073">
    <w:abstractNumId w:val="14"/>
  </w:num>
  <w:num w:numId="27" w16cid:durableId="569968644">
    <w:abstractNumId w:val="21"/>
  </w:num>
  <w:num w:numId="28" w16cid:durableId="770977408">
    <w:abstractNumId w:val="97"/>
  </w:num>
  <w:num w:numId="29" w16cid:durableId="939262516">
    <w:abstractNumId w:val="57"/>
  </w:num>
  <w:num w:numId="30" w16cid:durableId="576063622">
    <w:abstractNumId w:val="66"/>
  </w:num>
  <w:num w:numId="31" w16cid:durableId="1562132706">
    <w:abstractNumId w:val="63"/>
  </w:num>
  <w:num w:numId="32" w16cid:durableId="1345210703">
    <w:abstractNumId w:val="82"/>
  </w:num>
  <w:num w:numId="33" w16cid:durableId="1673797222">
    <w:abstractNumId w:val="79"/>
  </w:num>
  <w:num w:numId="34" w16cid:durableId="1787239334">
    <w:abstractNumId w:val="112"/>
  </w:num>
  <w:num w:numId="35" w16cid:durableId="883249664">
    <w:abstractNumId w:val="118"/>
  </w:num>
  <w:num w:numId="36" w16cid:durableId="1931741433">
    <w:abstractNumId w:val="36"/>
  </w:num>
  <w:num w:numId="37" w16cid:durableId="1730226673">
    <w:abstractNumId w:val="33"/>
  </w:num>
  <w:num w:numId="38" w16cid:durableId="980306533">
    <w:abstractNumId w:val="15"/>
  </w:num>
  <w:num w:numId="39" w16cid:durableId="1755012596">
    <w:abstractNumId w:val="34"/>
  </w:num>
  <w:num w:numId="40" w16cid:durableId="33971225">
    <w:abstractNumId w:val="37"/>
  </w:num>
  <w:num w:numId="41" w16cid:durableId="1940139805">
    <w:abstractNumId w:val="23"/>
  </w:num>
  <w:num w:numId="42" w16cid:durableId="423458129">
    <w:abstractNumId w:val="70"/>
  </w:num>
  <w:num w:numId="43" w16cid:durableId="1364676518">
    <w:abstractNumId w:val="16"/>
  </w:num>
  <w:num w:numId="44" w16cid:durableId="1607735833">
    <w:abstractNumId w:val="101"/>
  </w:num>
  <w:num w:numId="45" w16cid:durableId="1011763231">
    <w:abstractNumId w:val="41"/>
  </w:num>
  <w:num w:numId="46" w16cid:durableId="2078628786">
    <w:abstractNumId w:val="38"/>
  </w:num>
  <w:num w:numId="47" w16cid:durableId="1183714193">
    <w:abstractNumId w:val="9"/>
  </w:num>
  <w:num w:numId="48" w16cid:durableId="1631478803">
    <w:abstractNumId w:val="81"/>
  </w:num>
  <w:num w:numId="49" w16cid:durableId="1835225181">
    <w:abstractNumId w:val="73"/>
  </w:num>
  <w:num w:numId="50" w16cid:durableId="1121459011">
    <w:abstractNumId w:val="28"/>
  </w:num>
  <w:num w:numId="51" w16cid:durableId="1583223097">
    <w:abstractNumId w:val="76"/>
  </w:num>
  <w:num w:numId="52" w16cid:durableId="1260288441">
    <w:abstractNumId w:val="86"/>
  </w:num>
  <w:num w:numId="53" w16cid:durableId="1160275264">
    <w:abstractNumId w:val="53"/>
  </w:num>
  <w:num w:numId="54" w16cid:durableId="1843619314">
    <w:abstractNumId w:val="91"/>
  </w:num>
  <w:num w:numId="55" w16cid:durableId="715393288">
    <w:abstractNumId w:val="107"/>
  </w:num>
  <w:num w:numId="56" w16cid:durableId="1258949023">
    <w:abstractNumId w:val="18"/>
  </w:num>
  <w:num w:numId="57" w16cid:durableId="329336949">
    <w:abstractNumId w:val="88"/>
  </w:num>
  <w:num w:numId="58" w16cid:durableId="1952475389">
    <w:abstractNumId w:val="50"/>
  </w:num>
  <w:num w:numId="59" w16cid:durableId="1163350613">
    <w:abstractNumId w:val="30"/>
  </w:num>
  <w:num w:numId="60" w16cid:durableId="1177035942">
    <w:abstractNumId w:val="102"/>
  </w:num>
  <w:num w:numId="61" w16cid:durableId="1799911380">
    <w:abstractNumId w:val="110"/>
  </w:num>
  <w:num w:numId="62" w16cid:durableId="1521236978">
    <w:abstractNumId w:val="117"/>
  </w:num>
  <w:num w:numId="63" w16cid:durableId="695933374">
    <w:abstractNumId w:val="61"/>
  </w:num>
  <w:num w:numId="64" w16cid:durableId="139346401">
    <w:abstractNumId w:val="68"/>
  </w:num>
  <w:num w:numId="65" w16cid:durableId="1170829528">
    <w:abstractNumId w:val="67"/>
  </w:num>
  <w:num w:numId="66" w16cid:durableId="97720198">
    <w:abstractNumId w:val="95"/>
  </w:num>
  <w:num w:numId="67" w16cid:durableId="1584945939">
    <w:abstractNumId w:val="69"/>
  </w:num>
  <w:num w:numId="68" w16cid:durableId="2071883786">
    <w:abstractNumId w:val="105"/>
  </w:num>
  <w:num w:numId="69" w16cid:durableId="2052416652">
    <w:abstractNumId w:val="120"/>
  </w:num>
  <w:num w:numId="70" w16cid:durableId="742340656">
    <w:abstractNumId w:val="58"/>
  </w:num>
  <w:num w:numId="71" w16cid:durableId="1654413061">
    <w:abstractNumId w:val="96"/>
  </w:num>
  <w:num w:numId="72" w16cid:durableId="2059279823">
    <w:abstractNumId w:val="56"/>
  </w:num>
  <w:num w:numId="73" w16cid:durableId="1447457418">
    <w:abstractNumId w:val="99"/>
  </w:num>
  <w:num w:numId="74" w16cid:durableId="1810322388">
    <w:abstractNumId w:val="20"/>
  </w:num>
  <w:num w:numId="75" w16cid:durableId="523517983">
    <w:abstractNumId w:val="46"/>
  </w:num>
  <w:num w:numId="76" w16cid:durableId="1876968115">
    <w:abstractNumId w:val="54"/>
  </w:num>
  <w:num w:numId="77" w16cid:durableId="593828254">
    <w:abstractNumId w:val="49"/>
  </w:num>
  <w:num w:numId="78" w16cid:durableId="17313964">
    <w:abstractNumId w:val="17"/>
  </w:num>
  <w:num w:numId="79" w16cid:durableId="1199858063">
    <w:abstractNumId w:val="98"/>
  </w:num>
  <w:num w:numId="80" w16cid:durableId="313340505">
    <w:abstractNumId w:val="92"/>
  </w:num>
  <w:num w:numId="81" w16cid:durableId="1697003165">
    <w:abstractNumId w:val="59"/>
  </w:num>
  <w:num w:numId="82" w16cid:durableId="282153940">
    <w:abstractNumId w:val="115"/>
  </w:num>
  <w:num w:numId="83" w16cid:durableId="1744136171">
    <w:abstractNumId w:val="85"/>
  </w:num>
  <w:num w:numId="84" w16cid:durableId="1237470183">
    <w:abstractNumId w:val="114"/>
  </w:num>
  <w:num w:numId="85" w16cid:durableId="1184975130">
    <w:abstractNumId w:val="103"/>
  </w:num>
  <w:num w:numId="86" w16cid:durableId="1080365578">
    <w:abstractNumId w:val="104"/>
  </w:num>
  <w:num w:numId="87" w16cid:durableId="769399199">
    <w:abstractNumId w:val="24"/>
  </w:num>
  <w:num w:numId="88" w16cid:durableId="1571887038">
    <w:abstractNumId w:val="7"/>
  </w:num>
  <w:num w:numId="89" w16cid:durableId="1465468959">
    <w:abstractNumId w:val="45"/>
  </w:num>
  <w:num w:numId="90" w16cid:durableId="621420034">
    <w:abstractNumId w:val="83"/>
  </w:num>
  <w:num w:numId="91" w16cid:durableId="895317233">
    <w:abstractNumId w:val="121"/>
  </w:num>
  <w:num w:numId="92" w16cid:durableId="1941138982">
    <w:abstractNumId w:val="71"/>
  </w:num>
  <w:num w:numId="93" w16cid:durableId="1337684705">
    <w:abstractNumId w:val="2"/>
  </w:num>
  <w:num w:numId="94" w16cid:durableId="1888449999">
    <w:abstractNumId w:val="80"/>
  </w:num>
  <w:num w:numId="95" w16cid:durableId="1846170797">
    <w:abstractNumId w:val="119"/>
  </w:num>
  <w:num w:numId="96" w16cid:durableId="675959413">
    <w:abstractNumId w:val="3"/>
  </w:num>
  <w:num w:numId="97" w16cid:durableId="849415160">
    <w:abstractNumId w:val="1"/>
  </w:num>
  <w:num w:numId="98" w16cid:durableId="1342319323">
    <w:abstractNumId w:val="123"/>
  </w:num>
  <w:num w:numId="99" w16cid:durableId="306008775">
    <w:abstractNumId w:val="72"/>
  </w:num>
  <w:num w:numId="100" w16cid:durableId="1954630483">
    <w:abstractNumId w:val="11"/>
  </w:num>
  <w:num w:numId="101" w16cid:durableId="977417931">
    <w:abstractNumId w:val="60"/>
  </w:num>
  <w:num w:numId="102" w16cid:durableId="1901401184">
    <w:abstractNumId w:val="87"/>
  </w:num>
  <w:num w:numId="103" w16cid:durableId="536893661">
    <w:abstractNumId w:val="22"/>
  </w:num>
  <w:num w:numId="104" w16cid:durableId="1214584181">
    <w:abstractNumId w:val="51"/>
  </w:num>
  <w:num w:numId="105" w16cid:durableId="642662911">
    <w:abstractNumId w:val="106"/>
  </w:num>
  <w:num w:numId="106" w16cid:durableId="1994674504">
    <w:abstractNumId w:val="77"/>
  </w:num>
  <w:num w:numId="107" w16cid:durableId="1606109547">
    <w:abstractNumId w:val="44"/>
  </w:num>
  <w:num w:numId="108" w16cid:durableId="1890530163">
    <w:abstractNumId w:val="94"/>
  </w:num>
  <w:num w:numId="109" w16cid:durableId="20086297">
    <w:abstractNumId w:val="108"/>
  </w:num>
  <w:num w:numId="110" w16cid:durableId="1415126934">
    <w:abstractNumId w:val="100"/>
  </w:num>
  <w:num w:numId="111" w16cid:durableId="319240486">
    <w:abstractNumId w:val="39"/>
  </w:num>
  <w:num w:numId="112" w16cid:durableId="47530434">
    <w:abstractNumId w:val="10"/>
  </w:num>
  <w:num w:numId="113" w16cid:durableId="77987977">
    <w:abstractNumId w:val="65"/>
  </w:num>
  <w:num w:numId="114" w16cid:durableId="57679062">
    <w:abstractNumId w:val="43"/>
  </w:num>
  <w:num w:numId="115" w16cid:durableId="296647426">
    <w:abstractNumId w:val="90"/>
  </w:num>
  <w:num w:numId="116" w16cid:durableId="236791060">
    <w:abstractNumId w:val="19"/>
  </w:num>
  <w:num w:numId="117" w16cid:durableId="1121925028">
    <w:abstractNumId w:val="111"/>
  </w:num>
  <w:num w:numId="118" w16cid:durableId="1020739020">
    <w:abstractNumId w:val="26"/>
  </w:num>
  <w:num w:numId="119" w16cid:durableId="2020423989">
    <w:abstractNumId w:val="75"/>
  </w:num>
  <w:num w:numId="120" w16cid:durableId="1742099351">
    <w:abstractNumId w:val="84"/>
  </w:num>
  <w:num w:numId="121" w16cid:durableId="489174940">
    <w:abstractNumId w:val="116"/>
  </w:num>
  <w:num w:numId="122" w16cid:durableId="1320229521">
    <w:abstractNumId w:val="113"/>
  </w:num>
  <w:num w:numId="123" w16cid:durableId="721757042">
    <w:abstractNumId w:val="2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DB"/>
    <w:rsid w:val="00021A54"/>
    <w:rsid w:val="000351C5"/>
    <w:rsid w:val="00052107"/>
    <w:rsid w:val="000A2B7A"/>
    <w:rsid w:val="000B7F7B"/>
    <w:rsid w:val="000C206A"/>
    <w:rsid w:val="000D5ADE"/>
    <w:rsid w:val="000E6591"/>
    <w:rsid w:val="000E7768"/>
    <w:rsid w:val="000F454C"/>
    <w:rsid w:val="000F6E28"/>
    <w:rsid w:val="00115673"/>
    <w:rsid w:val="00154722"/>
    <w:rsid w:val="001555CF"/>
    <w:rsid w:val="001664E8"/>
    <w:rsid w:val="00171302"/>
    <w:rsid w:val="00174E27"/>
    <w:rsid w:val="00181B5B"/>
    <w:rsid w:val="001B00C6"/>
    <w:rsid w:val="001C656D"/>
    <w:rsid w:val="001D7D54"/>
    <w:rsid w:val="001E20D0"/>
    <w:rsid w:val="001F49BF"/>
    <w:rsid w:val="002155B2"/>
    <w:rsid w:val="00232A59"/>
    <w:rsid w:val="002464B1"/>
    <w:rsid w:val="00254E8B"/>
    <w:rsid w:val="00281414"/>
    <w:rsid w:val="002857C0"/>
    <w:rsid w:val="002909A6"/>
    <w:rsid w:val="002A3C9B"/>
    <w:rsid w:val="002B0A35"/>
    <w:rsid w:val="002C45DF"/>
    <w:rsid w:val="002D1198"/>
    <w:rsid w:val="002D170B"/>
    <w:rsid w:val="002E3C5E"/>
    <w:rsid w:val="002E730F"/>
    <w:rsid w:val="002F45F9"/>
    <w:rsid w:val="00334C32"/>
    <w:rsid w:val="00350C12"/>
    <w:rsid w:val="00363F3F"/>
    <w:rsid w:val="0037659E"/>
    <w:rsid w:val="00380743"/>
    <w:rsid w:val="00383FEC"/>
    <w:rsid w:val="00386004"/>
    <w:rsid w:val="003869E2"/>
    <w:rsid w:val="00387BE7"/>
    <w:rsid w:val="003C26FD"/>
    <w:rsid w:val="003E28EC"/>
    <w:rsid w:val="003E562E"/>
    <w:rsid w:val="00403276"/>
    <w:rsid w:val="004215D5"/>
    <w:rsid w:val="00430113"/>
    <w:rsid w:val="00431539"/>
    <w:rsid w:val="00460F51"/>
    <w:rsid w:val="004616A4"/>
    <w:rsid w:val="00477A2F"/>
    <w:rsid w:val="00487CF6"/>
    <w:rsid w:val="004A02FC"/>
    <w:rsid w:val="004A0FD5"/>
    <w:rsid w:val="004C73A9"/>
    <w:rsid w:val="004C7487"/>
    <w:rsid w:val="004D6224"/>
    <w:rsid w:val="005070F1"/>
    <w:rsid w:val="00511CFF"/>
    <w:rsid w:val="00550331"/>
    <w:rsid w:val="00551454"/>
    <w:rsid w:val="00570651"/>
    <w:rsid w:val="0057722A"/>
    <w:rsid w:val="0058676B"/>
    <w:rsid w:val="00593756"/>
    <w:rsid w:val="005A587B"/>
    <w:rsid w:val="005B6A44"/>
    <w:rsid w:val="005C0EBC"/>
    <w:rsid w:val="005E2C4E"/>
    <w:rsid w:val="005E3EF3"/>
    <w:rsid w:val="005F50F8"/>
    <w:rsid w:val="00612E0E"/>
    <w:rsid w:val="0062695E"/>
    <w:rsid w:val="006319B3"/>
    <w:rsid w:val="006322F1"/>
    <w:rsid w:val="0064542D"/>
    <w:rsid w:val="00663C4C"/>
    <w:rsid w:val="00671639"/>
    <w:rsid w:val="00675A9E"/>
    <w:rsid w:val="006857A0"/>
    <w:rsid w:val="006B08D0"/>
    <w:rsid w:val="006B56AB"/>
    <w:rsid w:val="006B5FA0"/>
    <w:rsid w:val="006B7977"/>
    <w:rsid w:val="006D09F1"/>
    <w:rsid w:val="006D621D"/>
    <w:rsid w:val="00701E83"/>
    <w:rsid w:val="007148D3"/>
    <w:rsid w:val="0072378B"/>
    <w:rsid w:val="00735F78"/>
    <w:rsid w:val="00750298"/>
    <w:rsid w:val="00752E6E"/>
    <w:rsid w:val="00754D37"/>
    <w:rsid w:val="00766429"/>
    <w:rsid w:val="00771D4C"/>
    <w:rsid w:val="00776439"/>
    <w:rsid w:val="00781E6C"/>
    <w:rsid w:val="007917D5"/>
    <w:rsid w:val="007956C2"/>
    <w:rsid w:val="007A6E04"/>
    <w:rsid w:val="007B0369"/>
    <w:rsid w:val="007E7815"/>
    <w:rsid w:val="007F7073"/>
    <w:rsid w:val="00807201"/>
    <w:rsid w:val="00817000"/>
    <w:rsid w:val="00822544"/>
    <w:rsid w:val="00840C92"/>
    <w:rsid w:val="00867E7D"/>
    <w:rsid w:val="00877763"/>
    <w:rsid w:val="008836B7"/>
    <w:rsid w:val="008A44DA"/>
    <w:rsid w:val="008B4C31"/>
    <w:rsid w:val="008B79E3"/>
    <w:rsid w:val="008C1817"/>
    <w:rsid w:val="008C3748"/>
    <w:rsid w:val="0090313B"/>
    <w:rsid w:val="00903673"/>
    <w:rsid w:val="00905DE5"/>
    <w:rsid w:val="009207A1"/>
    <w:rsid w:val="00931395"/>
    <w:rsid w:val="00932C14"/>
    <w:rsid w:val="00937148"/>
    <w:rsid w:val="009577A8"/>
    <w:rsid w:val="0096245F"/>
    <w:rsid w:val="00973E06"/>
    <w:rsid w:val="009942CC"/>
    <w:rsid w:val="009A2590"/>
    <w:rsid w:val="009A3BDB"/>
    <w:rsid w:val="009E058F"/>
    <w:rsid w:val="009E4847"/>
    <w:rsid w:val="009F0A70"/>
    <w:rsid w:val="009F6905"/>
    <w:rsid w:val="00A01225"/>
    <w:rsid w:val="00A26D67"/>
    <w:rsid w:val="00A337BA"/>
    <w:rsid w:val="00A418F8"/>
    <w:rsid w:val="00A72A8D"/>
    <w:rsid w:val="00A75040"/>
    <w:rsid w:val="00A904A7"/>
    <w:rsid w:val="00AB7F18"/>
    <w:rsid w:val="00AC03EA"/>
    <w:rsid w:val="00AD0FB6"/>
    <w:rsid w:val="00AD1FEC"/>
    <w:rsid w:val="00AE3034"/>
    <w:rsid w:val="00B13D38"/>
    <w:rsid w:val="00B308EF"/>
    <w:rsid w:val="00B40D21"/>
    <w:rsid w:val="00B42363"/>
    <w:rsid w:val="00B5117B"/>
    <w:rsid w:val="00B53386"/>
    <w:rsid w:val="00B65ACD"/>
    <w:rsid w:val="00B66393"/>
    <w:rsid w:val="00B67DE0"/>
    <w:rsid w:val="00B80480"/>
    <w:rsid w:val="00B8174B"/>
    <w:rsid w:val="00B959FD"/>
    <w:rsid w:val="00B971CE"/>
    <w:rsid w:val="00BC087F"/>
    <w:rsid w:val="00C11B12"/>
    <w:rsid w:val="00C16D43"/>
    <w:rsid w:val="00C221B9"/>
    <w:rsid w:val="00C3361A"/>
    <w:rsid w:val="00C35563"/>
    <w:rsid w:val="00C415FC"/>
    <w:rsid w:val="00C770D1"/>
    <w:rsid w:val="00CA62FA"/>
    <w:rsid w:val="00CB3F54"/>
    <w:rsid w:val="00CE0493"/>
    <w:rsid w:val="00CE5638"/>
    <w:rsid w:val="00CF3375"/>
    <w:rsid w:val="00CF4CE7"/>
    <w:rsid w:val="00D10369"/>
    <w:rsid w:val="00D12BCE"/>
    <w:rsid w:val="00D14C7C"/>
    <w:rsid w:val="00D650DB"/>
    <w:rsid w:val="00D94DE0"/>
    <w:rsid w:val="00D979C2"/>
    <w:rsid w:val="00DA1163"/>
    <w:rsid w:val="00DB7A52"/>
    <w:rsid w:val="00DD21B5"/>
    <w:rsid w:val="00DE3177"/>
    <w:rsid w:val="00DF6E2F"/>
    <w:rsid w:val="00E0122D"/>
    <w:rsid w:val="00E15B65"/>
    <w:rsid w:val="00E15C6C"/>
    <w:rsid w:val="00E31CCD"/>
    <w:rsid w:val="00E347A5"/>
    <w:rsid w:val="00E41ACE"/>
    <w:rsid w:val="00E4630A"/>
    <w:rsid w:val="00E52B7F"/>
    <w:rsid w:val="00E76D0F"/>
    <w:rsid w:val="00EE654B"/>
    <w:rsid w:val="00EF17DB"/>
    <w:rsid w:val="00EF4BB2"/>
    <w:rsid w:val="00F03C4F"/>
    <w:rsid w:val="00F11724"/>
    <w:rsid w:val="00F12F11"/>
    <w:rsid w:val="00F16AEB"/>
    <w:rsid w:val="00F211FD"/>
    <w:rsid w:val="00F27B8C"/>
    <w:rsid w:val="00F463E0"/>
    <w:rsid w:val="00F53C8C"/>
    <w:rsid w:val="00F62C36"/>
    <w:rsid w:val="00F75307"/>
    <w:rsid w:val="00F77789"/>
    <w:rsid w:val="00F82DA4"/>
    <w:rsid w:val="00F854EF"/>
    <w:rsid w:val="00FD54B2"/>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A5AE7"/>
  <w15:docId w15:val="{40FDCB5F-8D29-4388-9956-13D8E0A3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17D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EF17DB"/>
    <w:pPr>
      <w:pBdr>
        <w:top w:val="nil"/>
        <w:left w:val="nil"/>
        <w:bottom w:val="nil"/>
        <w:right w:val="nil"/>
        <w:between w:val="nil"/>
        <w:bar w:val="nil"/>
      </w:pBdr>
      <w:tabs>
        <w:tab w:val="right" w:pos="9020"/>
      </w:tabs>
    </w:pPr>
    <w:rPr>
      <w:rFonts w:ascii="Helvetica" w:eastAsia="Arial Unicode MS" w:hAnsi="Arial Unicode MS" w:cs="Arial Unicode MS"/>
      <w:color w:val="000000"/>
      <w:bdr w:val="nil"/>
    </w:rPr>
  </w:style>
  <w:style w:type="paragraph" w:styleId="Caption">
    <w:name w:val="caption"/>
    <w:rsid w:val="00EF17DB"/>
    <w:pPr>
      <w:pBdr>
        <w:top w:val="nil"/>
        <w:left w:val="nil"/>
        <w:bottom w:val="nil"/>
        <w:right w:val="nil"/>
        <w:between w:val="nil"/>
        <w:bar w:val="nil"/>
      </w:pBdr>
      <w:suppressAutoHyphens/>
      <w:spacing w:before="120" w:after="120"/>
    </w:pPr>
    <w:rPr>
      <w:rFonts w:ascii="Times New Roman" w:eastAsia="Arial Unicode MS" w:hAnsi="Arial Unicode MS" w:cs="Arial Unicode MS"/>
      <w:i/>
      <w:iCs/>
      <w:color w:val="000000"/>
      <w:u w:color="000000"/>
      <w:bdr w:val="nil"/>
    </w:rPr>
  </w:style>
  <w:style w:type="numbering" w:customStyle="1" w:styleId="List0">
    <w:name w:val="List 0"/>
    <w:basedOn w:val="NoList"/>
    <w:rsid w:val="00EF17DB"/>
    <w:pPr>
      <w:numPr>
        <w:numId w:val="1"/>
      </w:numPr>
    </w:pPr>
  </w:style>
  <w:style w:type="numbering" w:customStyle="1" w:styleId="List1">
    <w:name w:val="List 1"/>
    <w:basedOn w:val="NoList"/>
    <w:rsid w:val="00EF17DB"/>
    <w:pPr>
      <w:numPr>
        <w:numId w:val="2"/>
      </w:numPr>
    </w:pPr>
  </w:style>
  <w:style w:type="numbering" w:customStyle="1" w:styleId="List21">
    <w:name w:val="List 21"/>
    <w:basedOn w:val="NoList"/>
    <w:rsid w:val="00EF17DB"/>
    <w:pPr>
      <w:numPr>
        <w:numId w:val="3"/>
      </w:numPr>
    </w:pPr>
  </w:style>
  <w:style w:type="numbering" w:customStyle="1" w:styleId="List31">
    <w:name w:val="List 31"/>
    <w:basedOn w:val="NoList"/>
    <w:rsid w:val="00EF17DB"/>
    <w:pPr>
      <w:numPr>
        <w:numId w:val="4"/>
      </w:numPr>
    </w:pPr>
  </w:style>
  <w:style w:type="numbering" w:customStyle="1" w:styleId="List41">
    <w:name w:val="List 41"/>
    <w:basedOn w:val="NoList"/>
    <w:rsid w:val="00EF17DB"/>
    <w:pPr>
      <w:numPr>
        <w:numId w:val="5"/>
      </w:numPr>
    </w:pPr>
  </w:style>
  <w:style w:type="numbering" w:customStyle="1" w:styleId="List51">
    <w:name w:val="List 51"/>
    <w:basedOn w:val="NoList"/>
    <w:rsid w:val="00EF17DB"/>
    <w:pPr>
      <w:numPr>
        <w:numId w:val="6"/>
      </w:numPr>
    </w:pPr>
  </w:style>
  <w:style w:type="numbering" w:customStyle="1" w:styleId="List6">
    <w:name w:val="List 6"/>
    <w:basedOn w:val="NoList"/>
    <w:rsid w:val="00EF17DB"/>
    <w:pPr>
      <w:numPr>
        <w:numId w:val="7"/>
      </w:numPr>
    </w:pPr>
  </w:style>
  <w:style w:type="numbering" w:customStyle="1" w:styleId="List7">
    <w:name w:val="List 7"/>
    <w:basedOn w:val="NoList"/>
    <w:rsid w:val="00EF17DB"/>
    <w:pPr>
      <w:numPr>
        <w:numId w:val="8"/>
      </w:numPr>
    </w:pPr>
  </w:style>
  <w:style w:type="numbering" w:customStyle="1" w:styleId="List8">
    <w:name w:val="List 8"/>
    <w:basedOn w:val="NoList"/>
    <w:rsid w:val="00EF17DB"/>
    <w:pPr>
      <w:numPr>
        <w:numId w:val="9"/>
      </w:numPr>
    </w:pPr>
  </w:style>
  <w:style w:type="numbering" w:customStyle="1" w:styleId="List10">
    <w:name w:val="List 10"/>
    <w:basedOn w:val="NoList"/>
    <w:rsid w:val="00EF17DB"/>
    <w:pPr>
      <w:numPr>
        <w:numId w:val="10"/>
      </w:numPr>
    </w:pPr>
  </w:style>
  <w:style w:type="numbering" w:customStyle="1" w:styleId="List11">
    <w:name w:val="List 11"/>
    <w:basedOn w:val="NoList"/>
    <w:rsid w:val="00EF17DB"/>
    <w:pPr>
      <w:numPr>
        <w:numId w:val="11"/>
      </w:numPr>
    </w:pPr>
  </w:style>
  <w:style w:type="numbering" w:customStyle="1" w:styleId="List12">
    <w:name w:val="List 12"/>
    <w:basedOn w:val="NoList"/>
    <w:rsid w:val="00EF17DB"/>
    <w:pPr>
      <w:numPr>
        <w:numId w:val="12"/>
      </w:numPr>
    </w:pPr>
  </w:style>
  <w:style w:type="numbering" w:customStyle="1" w:styleId="List13">
    <w:name w:val="List 13"/>
    <w:basedOn w:val="NoList"/>
    <w:rsid w:val="00EF17DB"/>
    <w:pPr>
      <w:numPr>
        <w:numId w:val="13"/>
      </w:numPr>
    </w:pPr>
  </w:style>
  <w:style w:type="numbering" w:customStyle="1" w:styleId="List14">
    <w:name w:val="List 14"/>
    <w:basedOn w:val="NoList"/>
    <w:rsid w:val="00EF17DB"/>
    <w:pPr>
      <w:numPr>
        <w:numId w:val="14"/>
      </w:numPr>
    </w:pPr>
  </w:style>
  <w:style w:type="numbering" w:customStyle="1" w:styleId="List15">
    <w:name w:val="List 15"/>
    <w:basedOn w:val="NoList"/>
    <w:rsid w:val="00EF17DB"/>
    <w:pPr>
      <w:numPr>
        <w:numId w:val="15"/>
      </w:numPr>
    </w:pPr>
  </w:style>
  <w:style w:type="numbering" w:customStyle="1" w:styleId="List16">
    <w:name w:val="List 16"/>
    <w:basedOn w:val="NoList"/>
    <w:rsid w:val="00EF17DB"/>
    <w:pPr>
      <w:numPr>
        <w:numId w:val="16"/>
      </w:numPr>
    </w:pPr>
  </w:style>
  <w:style w:type="numbering" w:customStyle="1" w:styleId="List17">
    <w:name w:val="List 17"/>
    <w:basedOn w:val="NoList"/>
    <w:rsid w:val="00EF17DB"/>
    <w:pPr>
      <w:numPr>
        <w:numId w:val="17"/>
      </w:numPr>
    </w:pPr>
  </w:style>
  <w:style w:type="numbering" w:customStyle="1" w:styleId="List18">
    <w:name w:val="List 18"/>
    <w:basedOn w:val="NoList"/>
    <w:rsid w:val="00EF17DB"/>
    <w:pPr>
      <w:numPr>
        <w:numId w:val="18"/>
      </w:numPr>
    </w:pPr>
  </w:style>
  <w:style w:type="numbering" w:customStyle="1" w:styleId="List19">
    <w:name w:val="List 19"/>
    <w:basedOn w:val="NoList"/>
    <w:rsid w:val="00EF17DB"/>
    <w:pPr>
      <w:numPr>
        <w:numId w:val="19"/>
      </w:numPr>
    </w:pPr>
  </w:style>
  <w:style w:type="numbering" w:customStyle="1" w:styleId="List20">
    <w:name w:val="List 20"/>
    <w:basedOn w:val="NoList"/>
    <w:rsid w:val="00EF17DB"/>
    <w:pPr>
      <w:numPr>
        <w:numId w:val="20"/>
      </w:numPr>
    </w:pPr>
  </w:style>
  <w:style w:type="numbering" w:customStyle="1" w:styleId="List22">
    <w:name w:val="List 22"/>
    <w:basedOn w:val="NoList"/>
    <w:rsid w:val="00EF17DB"/>
    <w:pPr>
      <w:numPr>
        <w:numId w:val="21"/>
      </w:numPr>
    </w:pPr>
  </w:style>
  <w:style w:type="numbering" w:customStyle="1" w:styleId="List23">
    <w:name w:val="List 23"/>
    <w:basedOn w:val="NoList"/>
    <w:rsid w:val="00EF17DB"/>
    <w:pPr>
      <w:numPr>
        <w:numId w:val="22"/>
      </w:numPr>
    </w:pPr>
  </w:style>
  <w:style w:type="numbering" w:customStyle="1" w:styleId="List24">
    <w:name w:val="List 24"/>
    <w:basedOn w:val="NoList"/>
    <w:rsid w:val="00EF17DB"/>
    <w:pPr>
      <w:numPr>
        <w:numId w:val="23"/>
      </w:numPr>
    </w:pPr>
  </w:style>
  <w:style w:type="numbering" w:customStyle="1" w:styleId="List25">
    <w:name w:val="List 25"/>
    <w:basedOn w:val="NoList"/>
    <w:rsid w:val="00EF17DB"/>
    <w:pPr>
      <w:numPr>
        <w:numId w:val="24"/>
      </w:numPr>
    </w:pPr>
  </w:style>
  <w:style w:type="paragraph" w:styleId="NoSpacing">
    <w:name w:val="No Spacing"/>
    <w:uiPriority w:val="1"/>
    <w:qFormat/>
    <w:rsid w:val="00EF17DB"/>
    <w:pPr>
      <w:pBdr>
        <w:top w:val="nil"/>
        <w:left w:val="nil"/>
        <w:bottom w:val="nil"/>
        <w:right w:val="nil"/>
        <w:between w:val="nil"/>
        <w:bar w:val="nil"/>
      </w:pBdr>
    </w:pPr>
    <w:rPr>
      <w:rFonts w:ascii="Calibri" w:eastAsia="Calibri" w:hAnsi="Calibri" w:cs="Calibri"/>
      <w:color w:val="000000"/>
      <w:sz w:val="22"/>
      <w:szCs w:val="22"/>
      <w:u w:color="000000"/>
      <w:bdr w:val="nil"/>
    </w:rPr>
  </w:style>
  <w:style w:type="paragraph" w:styleId="BodyText">
    <w:name w:val="Body Text"/>
    <w:link w:val="BodyTextChar"/>
    <w:rsid w:val="00EF17DB"/>
    <w:pPr>
      <w:widowControl w:val="0"/>
      <w:pBdr>
        <w:top w:val="nil"/>
        <w:left w:val="nil"/>
        <w:bottom w:val="nil"/>
        <w:right w:val="nil"/>
        <w:between w:val="nil"/>
        <w:bar w:val="nil"/>
      </w:pBdr>
      <w:spacing w:line="252" w:lineRule="auto"/>
    </w:pPr>
    <w:rPr>
      <w:rFonts w:ascii="Cambria" w:eastAsia="Cambria" w:hAnsi="Cambria" w:cs="Cambria"/>
      <w:color w:val="000000"/>
      <w:sz w:val="22"/>
      <w:szCs w:val="22"/>
      <w:u w:color="000000"/>
      <w:bdr w:val="nil"/>
    </w:rPr>
  </w:style>
  <w:style w:type="character" w:customStyle="1" w:styleId="BodyTextChar">
    <w:name w:val="Body Text Char"/>
    <w:basedOn w:val="DefaultParagraphFont"/>
    <w:link w:val="BodyText"/>
    <w:rsid w:val="00EF17DB"/>
    <w:rPr>
      <w:rFonts w:ascii="Cambria" w:eastAsia="Cambria" w:hAnsi="Cambria" w:cs="Cambria"/>
      <w:color w:val="000000"/>
      <w:sz w:val="22"/>
      <w:szCs w:val="22"/>
      <w:u w:color="000000"/>
      <w:bdr w:val="nil"/>
    </w:rPr>
  </w:style>
  <w:style w:type="paragraph" w:customStyle="1" w:styleId="BodyA">
    <w:name w:val="Body A"/>
    <w:rsid w:val="00EF17DB"/>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Hyperlink0">
    <w:name w:val="Hyperlink.0"/>
    <w:basedOn w:val="DefaultParagraphFont"/>
    <w:rsid w:val="00EF17DB"/>
    <w:rPr>
      <w:rFonts w:ascii="Bodoni MT" w:eastAsia="Bodoni MT" w:hAnsi="Bodoni MT" w:cs="Bodoni MT"/>
      <w:b/>
      <w:bCs/>
      <w:color w:val="0000FF"/>
      <w:sz w:val="22"/>
      <w:szCs w:val="22"/>
      <w:u w:val="single" w:color="0000FF"/>
    </w:rPr>
  </w:style>
  <w:style w:type="character" w:customStyle="1" w:styleId="Hyperlink1">
    <w:name w:val="Hyperlink.1"/>
    <w:basedOn w:val="DefaultParagraphFont"/>
    <w:rsid w:val="00EF17DB"/>
    <w:rPr>
      <w:rFonts w:ascii="Bodoni MT" w:eastAsia="Bodoni MT" w:hAnsi="Bodoni MT" w:cs="Bodoni MT"/>
      <w:b/>
      <w:bCs/>
      <w:color w:val="000000"/>
      <w:u w:val="none" w:color="000000"/>
    </w:rPr>
  </w:style>
  <w:style w:type="numbering" w:customStyle="1" w:styleId="List26">
    <w:name w:val="List 26"/>
    <w:basedOn w:val="NoList"/>
    <w:rsid w:val="00EF17DB"/>
    <w:pPr>
      <w:numPr>
        <w:numId w:val="25"/>
      </w:numPr>
    </w:pPr>
  </w:style>
  <w:style w:type="numbering" w:customStyle="1" w:styleId="List27">
    <w:name w:val="List 27"/>
    <w:basedOn w:val="NoList"/>
    <w:rsid w:val="00EF17DB"/>
    <w:pPr>
      <w:numPr>
        <w:numId w:val="26"/>
      </w:numPr>
    </w:pPr>
  </w:style>
  <w:style w:type="numbering" w:customStyle="1" w:styleId="List28">
    <w:name w:val="List 28"/>
    <w:basedOn w:val="NoList"/>
    <w:rsid w:val="00EF17DB"/>
    <w:pPr>
      <w:numPr>
        <w:numId w:val="27"/>
      </w:numPr>
    </w:pPr>
  </w:style>
  <w:style w:type="numbering" w:customStyle="1" w:styleId="List29">
    <w:name w:val="List 29"/>
    <w:basedOn w:val="NoList"/>
    <w:rsid w:val="00EF17DB"/>
    <w:pPr>
      <w:numPr>
        <w:numId w:val="28"/>
      </w:numPr>
    </w:pPr>
  </w:style>
  <w:style w:type="numbering" w:customStyle="1" w:styleId="List30">
    <w:name w:val="List 30"/>
    <w:basedOn w:val="NoList"/>
    <w:rsid w:val="00EF17DB"/>
    <w:pPr>
      <w:numPr>
        <w:numId w:val="29"/>
      </w:numPr>
    </w:pPr>
  </w:style>
  <w:style w:type="numbering" w:customStyle="1" w:styleId="List32">
    <w:name w:val="List 32"/>
    <w:basedOn w:val="NoList"/>
    <w:rsid w:val="00EF17DB"/>
    <w:pPr>
      <w:numPr>
        <w:numId w:val="30"/>
      </w:numPr>
    </w:pPr>
  </w:style>
  <w:style w:type="numbering" w:customStyle="1" w:styleId="List33">
    <w:name w:val="List 33"/>
    <w:basedOn w:val="NoList"/>
    <w:rsid w:val="00EF17DB"/>
    <w:pPr>
      <w:numPr>
        <w:numId w:val="31"/>
      </w:numPr>
    </w:pPr>
  </w:style>
  <w:style w:type="numbering" w:customStyle="1" w:styleId="List34">
    <w:name w:val="List 34"/>
    <w:basedOn w:val="NoList"/>
    <w:rsid w:val="00EF17DB"/>
    <w:pPr>
      <w:numPr>
        <w:numId w:val="32"/>
      </w:numPr>
    </w:pPr>
  </w:style>
  <w:style w:type="numbering" w:customStyle="1" w:styleId="List35">
    <w:name w:val="List 35"/>
    <w:basedOn w:val="NoList"/>
    <w:rsid w:val="00EF17DB"/>
    <w:pPr>
      <w:numPr>
        <w:numId w:val="33"/>
      </w:numPr>
    </w:pPr>
  </w:style>
  <w:style w:type="numbering" w:customStyle="1" w:styleId="List36">
    <w:name w:val="List 36"/>
    <w:basedOn w:val="NoList"/>
    <w:rsid w:val="00EF17DB"/>
    <w:pPr>
      <w:numPr>
        <w:numId w:val="34"/>
      </w:numPr>
    </w:pPr>
  </w:style>
  <w:style w:type="numbering" w:customStyle="1" w:styleId="List37">
    <w:name w:val="List 37"/>
    <w:basedOn w:val="NoList"/>
    <w:rsid w:val="00EF17DB"/>
    <w:pPr>
      <w:numPr>
        <w:numId w:val="35"/>
      </w:numPr>
    </w:pPr>
  </w:style>
  <w:style w:type="numbering" w:customStyle="1" w:styleId="List38">
    <w:name w:val="List 38"/>
    <w:basedOn w:val="NoList"/>
    <w:rsid w:val="00EF17DB"/>
    <w:pPr>
      <w:numPr>
        <w:numId w:val="36"/>
      </w:numPr>
    </w:pPr>
  </w:style>
  <w:style w:type="numbering" w:customStyle="1" w:styleId="List39">
    <w:name w:val="List 39"/>
    <w:basedOn w:val="NoList"/>
    <w:rsid w:val="00EF17DB"/>
    <w:pPr>
      <w:numPr>
        <w:numId w:val="37"/>
      </w:numPr>
    </w:pPr>
  </w:style>
  <w:style w:type="numbering" w:customStyle="1" w:styleId="List40">
    <w:name w:val="List 40"/>
    <w:basedOn w:val="NoList"/>
    <w:rsid w:val="00EF17DB"/>
    <w:pPr>
      <w:numPr>
        <w:numId w:val="38"/>
      </w:numPr>
    </w:pPr>
  </w:style>
  <w:style w:type="numbering" w:customStyle="1" w:styleId="List42">
    <w:name w:val="List 42"/>
    <w:basedOn w:val="NoList"/>
    <w:rsid w:val="00EF17DB"/>
    <w:pPr>
      <w:numPr>
        <w:numId w:val="39"/>
      </w:numPr>
    </w:pPr>
  </w:style>
  <w:style w:type="numbering" w:customStyle="1" w:styleId="List43">
    <w:name w:val="List 43"/>
    <w:basedOn w:val="NoList"/>
    <w:rsid w:val="00EF17DB"/>
    <w:pPr>
      <w:numPr>
        <w:numId w:val="40"/>
      </w:numPr>
    </w:pPr>
  </w:style>
  <w:style w:type="numbering" w:customStyle="1" w:styleId="List44">
    <w:name w:val="List 44"/>
    <w:basedOn w:val="NoList"/>
    <w:rsid w:val="00EF17DB"/>
    <w:pPr>
      <w:numPr>
        <w:numId w:val="41"/>
      </w:numPr>
    </w:pPr>
  </w:style>
  <w:style w:type="numbering" w:customStyle="1" w:styleId="List45">
    <w:name w:val="List 45"/>
    <w:basedOn w:val="NoList"/>
    <w:rsid w:val="00EF17DB"/>
    <w:pPr>
      <w:numPr>
        <w:numId w:val="42"/>
      </w:numPr>
    </w:pPr>
  </w:style>
  <w:style w:type="numbering" w:customStyle="1" w:styleId="List46">
    <w:name w:val="List 46"/>
    <w:basedOn w:val="NoList"/>
    <w:rsid w:val="00EF17DB"/>
    <w:pPr>
      <w:numPr>
        <w:numId w:val="43"/>
      </w:numPr>
    </w:pPr>
  </w:style>
  <w:style w:type="numbering" w:customStyle="1" w:styleId="List47">
    <w:name w:val="List 47"/>
    <w:basedOn w:val="NoList"/>
    <w:rsid w:val="00EF17DB"/>
    <w:pPr>
      <w:numPr>
        <w:numId w:val="44"/>
      </w:numPr>
    </w:pPr>
  </w:style>
  <w:style w:type="numbering" w:customStyle="1" w:styleId="List48">
    <w:name w:val="List 48"/>
    <w:basedOn w:val="NoList"/>
    <w:rsid w:val="00EF17DB"/>
    <w:pPr>
      <w:numPr>
        <w:numId w:val="45"/>
      </w:numPr>
    </w:pPr>
  </w:style>
  <w:style w:type="numbering" w:customStyle="1" w:styleId="List49">
    <w:name w:val="List 49"/>
    <w:basedOn w:val="NoList"/>
    <w:rsid w:val="00EF17DB"/>
    <w:pPr>
      <w:numPr>
        <w:numId w:val="46"/>
      </w:numPr>
    </w:pPr>
  </w:style>
  <w:style w:type="numbering" w:customStyle="1" w:styleId="List50">
    <w:name w:val="List 50"/>
    <w:basedOn w:val="NoList"/>
    <w:rsid w:val="00EF17DB"/>
    <w:pPr>
      <w:numPr>
        <w:numId w:val="47"/>
      </w:numPr>
    </w:pPr>
  </w:style>
  <w:style w:type="numbering" w:customStyle="1" w:styleId="List52">
    <w:name w:val="List 52"/>
    <w:basedOn w:val="NoList"/>
    <w:rsid w:val="00EF17DB"/>
    <w:pPr>
      <w:numPr>
        <w:numId w:val="48"/>
      </w:numPr>
    </w:pPr>
  </w:style>
  <w:style w:type="numbering" w:customStyle="1" w:styleId="List53">
    <w:name w:val="List 53"/>
    <w:basedOn w:val="NoList"/>
    <w:rsid w:val="00EF17DB"/>
    <w:pPr>
      <w:numPr>
        <w:numId w:val="49"/>
      </w:numPr>
    </w:pPr>
  </w:style>
  <w:style w:type="numbering" w:customStyle="1" w:styleId="List54">
    <w:name w:val="List 54"/>
    <w:basedOn w:val="NoList"/>
    <w:rsid w:val="00EF17DB"/>
    <w:pPr>
      <w:numPr>
        <w:numId w:val="50"/>
      </w:numPr>
    </w:pPr>
  </w:style>
  <w:style w:type="numbering" w:customStyle="1" w:styleId="List55">
    <w:name w:val="List 55"/>
    <w:basedOn w:val="NoList"/>
    <w:rsid w:val="00EF17DB"/>
    <w:pPr>
      <w:numPr>
        <w:numId w:val="51"/>
      </w:numPr>
    </w:pPr>
  </w:style>
  <w:style w:type="numbering" w:customStyle="1" w:styleId="List56">
    <w:name w:val="List 56"/>
    <w:basedOn w:val="NoList"/>
    <w:rsid w:val="00EF17DB"/>
    <w:pPr>
      <w:numPr>
        <w:numId w:val="52"/>
      </w:numPr>
    </w:pPr>
  </w:style>
  <w:style w:type="numbering" w:customStyle="1" w:styleId="List57">
    <w:name w:val="List 57"/>
    <w:basedOn w:val="NoList"/>
    <w:rsid w:val="00EF17DB"/>
    <w:pPr>
      <w:numPr>
        <w:numId w:val="53"/>
      </w:numPr>
    </w:pPr>
  </w:style>
  <w:style w:type="numbering" w:customStyle="1" w:styleId="List58">
    <w:name w:val="List 58"/>
    <w:basedOn w:val="NoList"/>
    <w:rsid w:val="00EF17DB"/>
    <w:pPr>
      <w:numPr>
        <w:numId w:val="54"/>
      </w:numPr>
    </w:pPr>
  </w:style>
  <w:style w:type="numbering" w:customStyle="1" w:styleId="List59">
    <w:name w:val="List 59"/>
    <w:basedOn w:val="NoList"/>
    <w:rsid w:val="00EF17DB"/>
    <w:pPr>
      <w:numPr>
        <w:numId w:val="55"/>
      </w:numPr>
    </w:pPr>
  </w:style>
  <w:style w:type="numbering" w:customStyle="1" w:styleId="List60">
    <w:name w:val="List 60"/>
    <w:basedOn w:val="NoList"/>
    <w:rsid w:val="00EF17DB"/>
    <w:pPr>
      <w:numPr>
        <w:numId w:val="56"/>
      </w:numPr>
    </w:pPr>
  </w:style>
  <w:style w:type="numbering" w:customStyle="1" w:styleId="List61">
    <w:name w:val="List 61"/>
    <w:basedOn w:val="NoList"/>
    <w:rsid w:val="00EF17DB"/>
    <w:pPr>
      <w:numPr>
        <w:numId w:val="57"/>
      </w:numPr>
    </w:pPr>
  </w:style>
  <w:style w:type="numbering" w:customStyle="1" w:styleId="List62">
    <w:name w:val="List 62"/>
    <w:basedOn w:val="NoList"/>
    <w:rsid w:val="00EF17DB"/>
    <w:pPr>
      <w:numPr>
        <w:numId w:val="58"/>
      </w:numPr>
    </w:pPr>
  </w:style>
  <w:style w:type="numbering" w:customStyle="1" w:styleId="List63">
    <w:name w:val="List 63"/>
    <w:basedOn w:val="NoList"/>
    <w:rsid w:val="00EF17DB"/>
    <w:pPr>
      <w:numPr>
        <w:numId w:val="59"/>
      </w:numPr>
    </w:pPr>
  </w:style>
  <w:style w:type="numbering" w:customStyle="1" w:styleId="List64">
    <w:name w:val="List 64"/>
    <w:basedOn w:val="NoList"/>
    <w:rsid w:val="00EF17DB"/>
    <w:pPr>
      <w:numPr>
        <w:numId w:val="60"/>
      </w:numPr>
    </w:pPr>
  </w:style>
  <w:style w:type="numbering" w:customStyle="1" w:styleId="List65">
    <w:name w:val="List 65"/>
    <w:basedOn w:val="NoList"/>
    <w:rsid w:val="00EF17DB"/>
    <w:pPr>
      <w:numPr>
        <w:numId w:val="61"/>
      </w:numPr>
    </w:pPr>
  </w:style>
  <w:style w:type="numbering" w:customStyle="1" w:styleId="List67">
    <w:name w:val="List 67"/>
    <w:basedOn w:val="NoList"/>
    <w:rsid w:val="00EF17DB"/>
    <w:pPr>
      <w:numPr>
        <w:numId w:val="62"/>
      </w:numPr>
    </w:pPr>
  </w:style>
  <w:style w:type="numbering" w:customStyle="1" w:styleId="List68">
    <w:name w:val="List 68"/>
    <w:basedOn w:val="NoList"/>
    <w:rsid w:val="00EF17DB"/>
    <w:pPr>
      <w:numPr>
        <w:numId w:val="63"/>
      </w:numPr>
    </w:pPr>
  </w:style>
  <w:style w:type="numbering" w:customStyle="1" w:styleId="List69">
    <w:name w:val="List 69"/>
    <w:basedOn w:val="NoList"/>
    <w:rsid w:val="00EF17DB"/>
    <w:pPr>
      <w:numPr>
        <w:numId w:val="64"/>
      </w:numPr>
    </w:pPr>
  </w:style>
  <w:style w:type="numbering" w:customStyle="1" w:styleId="List70">
    <w:name w:val="List 70"/>
    <w:basedOn w:val="NoList"/>
    <w:rsid w:val="00EF17DB"/>
    <w:pPr>
      <w:numPr>
        <w:numId w:val="65"/>
      </w:numPr>
    </w:pPr>
  </w:style>
  <w:style w:type="numbering" w:customStyle="1" w:styleId="List71">
    <w:name w:val="List 71"/>
    <w:basedOn w:val="NoList"/>
    <w:rsid w:val="00EF17DB"/>
    <w:pPr>
      <w:numPr>
        <w:numId w:val="66"/>
      </w:numPr>
    </w:pPr>
  </w:style>
  <w:style w:type="numbering" w:customStyle="1" w:styleId="List72">
    <w:name w:val="List 72"/>
    <w:basedOn w:val="NoList"/>
    <w:rsid w:val="00EF17DB"/>
    <w:pPr>
      <w:numPr>
        <w:numId w:val="67"/>
      </w:numPr>
    </w:pPr>
  </w:style>
  <w:style w:type="numbering" w:customStyle="1" w:styleId="List73">
    <w:name w:val="List 73"/>
    <w:basedOn w:val="NoList"/>
    <w:rsid w:val="00EF17DB"/>
    <w:pPr>
      <w:numPr>
        <w:numId w:val="68"/>
      </w:numPr>
    </w:pPr>
  </w:style>
  <w:style w:type="numbering" w:customStyle="1" w:styleId="List74">
    <w:name w:val="List 74"/>
    <w:basedOn w:val="NoList"/>
    <w:rsid w:val="00EF17DB"/>
    <w:pPr>
      <w:numPr>
        <w:numId w:val="69"/>
      </w:numPr>
    </w:pPr>
  </w:style>
  <w:style w:type="numbering" w:customStyle="1" w:styleId="List75">
    <w:name w:val="List 75"/>
    <w:basedOn w:val="NoList"/>
    <w:rsid w:val="00EF17DB"/>
    <w:pPr>
      <w:numPr>
        <w:numId w:val="70"/>
      </w:numPr>
    </w:pPr>
  </w:style>
  <w:style w:type="numbering" w:customStyle="1" w:styleId="List76">
    <w:name w:val="List 76"/>
    <w:basedOn w:val="NoList"/>
    <w:rsid w:val="00EF17DB"/>
    <w:pPr>
      <w:numPr>
        <w:numId w:val="71"/>
      </w:numPr>
    </w:pPr>
  </w:style>
  <w:style w:type="numbering" w:customStyle="1" w:styleId="List77">
    <w:name w:val="List 77"/>
    <w:basedOn w:val="NoList"/>
    <w:rsid w:val="00EF17DB"/>
    <w:pPr>
      <w:numPr>
        <w:numId w:val="72"/>
      </w:numPr>
    </w:pPr>
  </w:style>
  <w:style w:type="numbering" w:customStyle="1" w:styleId="List78">
    <w:name w:val="List 78"/>
    <w:basedOn w:val="NoList"/>
    <w:rsid w:val="00EF17DB"/>
    <w:pPr>
      <w:numPr>
        <w:numId w:val="73"/>
      </w:numPr>
    </w:pPr>
  </w:style>
  <w:style w:type="numbering" w:customStyle="1" w:styleId="List79">
    <w:name w:val="List 79"/>
    <w:basedOn w:val="NoList"/>
    <w:rsid w:val="00EF17DB"/>
    <w:pPr>
      <w:numPr>
        <w:numId w:val="74"/>
      </w:numPr>
    </w:pPr>
  </w:style>
  <w:style w:type="numbering" w:customStyle="1" w:styleId="List80">
    <w:name w:val="List 80"/>
    <w:basedOn w:val="NoList"/>
    <w:rsid w:val="00EF17DB"/>
    <w:pPr>
      <w:numPr>
        <w:numId w:val="75"/>
      </w:numPr>
    </w:pPr>
  </w:style>
  <w:style w:type="numbering" w:customStyle="1" w:styleId="List81">
    <w:name w:val="List 81"/>
    <w:basedOn w:val="NoList"/>
    <w:rsid w:val="00EF17DB"/>
    <w:pPr>
      <w:numPr>
        <w:numId w:val="76"/>
      </w:numPr>
    </w:pPr>
  </w:style>
  <w:style w:type="numbering" w:customStyle="1" w:styleId="List82">
    <w:name w:val="List 82"/>
    <w:basedOn w:val="NoList"/>
    <w:rsid w:val="00EF17DB"/>
    <w:pPr>
      <w:numPr>
        <w:numId w:val="77"/>
      </w:numPr>
    </w:pPr>
  </w:style>
  <w:style w:type="numbering" w:customStyle="1" w:styleId="List83">
    <w:name w:val="List 83"/>
    <w:basedOn w:val="NoList"/>
    <w:rsid w:val="00EF17DB"/>
    <w:pPr>
      <w:numPr>
        <w:numId w:val="78"/>
      </w:numPr>
    </w:pPr>
  </w:style>
  <w:style w:type="numbering" w:customStyle="1" w:styleId="List84">
    <w:name w:val="List 84"/>
    <w:basedOn w:val="NoList"/>
    <w:rsid w:val="00EF17DB"/>
    <w:pPr>
      <w:numPr>
        <w:numId w:val="79"/>
      </w:numPr>
    </w:pPr>
  </w:style>
  <w:style w:type="numbering" w:customStyle="1" w:styleId="List85">
    <w:name w:val="List 85"/>
    <w:basedOn w:val="NoList"/>
    <w:rsid w:val="00EF17DB"/>
    <w:pPr>
      <w:numPr>
        <w:numId w:val="80"/>
      </w:numPr>
    </w:pPr>
  </w:style>
  <w:style w:type="numbering" w:customStyle="1" w:styleId="List86">
    <w:name w:val="List 86"/>
    <w:basedOn w:val="NoList"/>
    <w:rsid w:val="00EF17DB"/>
    <w:pPr>
      <w:numPr>
        <w:numId w:val="81"/>
      </w:numPr>
    </w:pPr>
  </w:style>
  <w:style w:type="numbering" w:customStyle="1" w:styleId="List87">
    <w:name w:val="List 87"/>
    <w:basedOn w:val="NoList"/>
    <w:rsid w:val="00EF17DB"/>
    <w:pPr>
      <w:numPr>
        <w:numId w:val="82"/>
      </w:numPr>
    </w:pPr>
  </w:style>
  <w:style w:type="numbering" w:customStyle="1" w:styleId="List88">
    <w:name w:val="List 88"/>
    <w:basedOn w:val="NoList"/>
    <w:rsid w:val="00EF17DB"/>
    <w:pPr>
      <w:numPr>
        <w:numId w:val="83"/>
      </w:numPr>
    </w:pPr>
  </w:style>
  <w:style w:type="numbering" w:customStyle="1" w:styleId="List90">
    <w:name w:val="List 90"/>
    <w:basedOn w:val="NoList"/>
    <w:rsid w:val="00EF17DB"/>
    <w:pPr>
      <w:numPr>
        <w:numId w:val="84"/>
      </w:numPr>
    </w:pPr>
  </w:style>
  <w:style w:type="numbering" w:customStyle="1" w:styleId="List91">
    <w:name w:val="List 91"/>
    <w:basedOn w:val="NoList"/>
    <w:rsid w:val="00EF17DB"/>
    <w:pPr>
      <w:numPr>
        <w:numId w:val="85"/>
      </w:numPr>
    </w:pPr>
  </w:style>
  <w:style w:type="numbering" w:customStyle="1" w:styleId="List92">
    <w:name w:val="List 92"/>
    <w:basedOn w:val="NoList"/>
    <w:rsid w:val="00EF17DB"/>
    <w:pPr>
      <w:numPr>
        <w:numId w:val="86"/>
      </w:numPr>
    </w:pPr>
  </w:style>
  <w:style w:type="numbering" w:customStyle="1" w:styleId="List93">
    <w:name w:val="List 93"/>
    <w:basedOn w:val="NoList"/>
    <w:rsid w:val="00EF17DB"/>
    <w:pPr>
      <w:numPr>
        <w:numId w:val="87"/>
      </w:numPr>
    </w:pPr>
  </w:style>
  <w:style w:type="numbering" w:customStyle="1" w:styleId="List94">
    <w:name w:val="List 94"/>
    <w:basedOn w:val="NoList"/>
    <w:rsid w:val="00EF17DB"/>
    <w:pPr>
      <w:numPr>
        <w:numId w:val="88"/>
      </w:numPr>
    </w:pPr>
  </w:style>
  <w:style w:type="numbering" w:customStyle="1" w:styleId="List95">
    <w:name w:val="List 95"/>
    <w:basedOn w:val="NoList"/>
    <w:rsid w:val="00EF17DB"/>
    <w:pPr>
      <w:numPr>
        <w:numId w:val="89"/>
      </w:numPr>
    </w:pPr>
  </w:style>
  <w:style w:type="numbering" w:customStyle="1" w:styleId="List96">
    <w:name w:val="List 96"/>
    <w:basedOn w:val="NoList"/>
    <w:rsid w:val="00EF17DB"/>
    <w:pPr>
      <w:numPr>
        <w:numId w:val="90"/>
      </w:numPr>
    </w:pPr>
  </w:style>
  <w:style w:type="numbering" w:customStyle="1" w:styleId="List97">
    <w:name w:val="List 97"/>
    <w:basedOn w:val="NoList"/>
    <w:rsid w:val="00EF17DB"/>
    <w:pPr>
      <w:numPr>
        <w:numId w:val="91"/>
      </w:numPr>
    </w:pPr>
  </w:style>
  <w:style w:type="numbering" w:customStyle="1" w:styleId="List98">
    <w:name w:val="List 98"/>
    <w:basedOn w:val="NoList"/>
    <w:rsid w:val="00EF17DB"/>
    <w:pPr>
      <w:numPr>
        <w:numId w:val="92"/>
      </w:numPr>
    </w:pPr>
  </w:style>
  <w:style w:type="numbering" w:customStyle="1" w:styleId="List99">
    <w:name w:val="List 99"/>
    <w:basedOn w:val="NoList"/>
    <w:rsid w:val="00EF17DB"/>
    <w:pPr>
      <w:numPr>
        <w:numId w:val="93"/>
      </w:numPr>
    </w:pPr>
  </w:style>
  <w:style w:type="numbering" w:customStyle="1" w:styleId="List100">
    <w:name w:val="List 100"/>
    <w:basedOn w:val="NoList"/>
    <w:rsid w:val="00EF17DB"/>
    <w:pPr>
      <w:numPr>
        <w:numId w:val="94"/>
      </w:numPr>
    </w:pPr>
  </w:style>
  <w:style w:type="numbering" w:customStyle="1" w:styleId="List101">
    <w:name w:val="List 101"/>
    <w:basedOn w:val="NoList"/>
    <w:rsid w:val="00EF17DB"/>
    <w:pPr>
      <w:numPr>
        <w:numId w:val="95"/>
      </w:numPr>
    </w:pPr>
  </w:style>
  <w:style w:type="numbering" w:customStyle="1" w:styleId="List102">
    <w:name w:val="List 102"/>
    <w:basedOn w:val="NoList"/>
    <w:rsid w:val="00EF17DB"/>
    <w:pPr>
      <w:numPr>
        <w:numId w:val="96"/>
      </w:numPr>
    </w:pPr>
  </w:style>
  <w:style w:type="numbering" w:customStyle="1" w:styleId="List103">
    <w:name w:val="List 103"/>
    <w:basedOn w:val="NoList"/>
    <w:rsid w:val="00EF17DB"/>
    <w:pPr>
      <w:numPr>
        <w:numId w:val="97"/>
      </w:numPr>
    </w:pPr>
  </w:style>
  <w:style w:type="numbering" w:customStyle="1" w:styleId="List104">
    <w:name w:val="List 104"/>
    <w:basedOn w:val="NoList"/>
    <w:rsid w:val="00EF17DB"/>
    <w:pPr>
      <w:numPr>
        <w:numId w:val="98"/>
      </w:numPr>
    </w:pPr>
  </w:style>
  <w:style w:type="numbering" w:customStyle="1" w:styleId="List105">
    <w:name w:val="List 105"/>
    <w:basedOn w:val="NoList"/>
    <w:rsid w:val="00EF17DB"/>
    <w:pPr>
      <w:numPr>
        <w:numId w:val="99"/>
      </w:numPr>
    </w:pPr>
  </w:style>
  <w:style w:type="numbering" w:customStyle="1" w:styleId="List106">
    <w:name w:val="List 106"/>
    <w:basedOn w:val="NoList"/>
    <w:rsid w:val="00EF17DB"/>
    <w:pPr>
      <w:numPr>
        <w:numId w:val="100"/>
      </w:numPr>
    </w:pPr>
  </w:style>
  <w:style w:type="numbering" w:customStyle="1" w:styleId="List107">
    <w:name w:val="List 107"/>
    <w:basedOn w:val="NoList"/>
    <w:rsid w:val="00EF17DB"/>
    <w:pPr>
      <w:numPr>
        <w:numId w:val="101"/>
      </w:numPr>
    </w:pPr>
  </w:style>
  <w:style w:type="numbering" w:customStyle="1" w:styleId="List108">
    <w:name w:val="List 108"/>
    <w:basedOn w:val="NoList"/>
    <w:rsid w:val="00EF17DB"/>
    <w:pPr>
      <w:numPr>
        <w:numId w:val="102"/>
      </w:numPr>
    </w:pPr>
  </w:style>
  <w:style w:type="numbering" w:customStyle="1" w:styleId="List109">
    <w:name w:val="List 109"/>
    <w:basedOn w:val="NoList"/>
    <w:rsid w:val="00EF17DB"/>
    <w:pPr>
      <w:numPr>
        <w:numId w:val="103"/>
      </w:numPr>
    </w:pPr>
  </w:style>
  <w:style w:type="numbering" w:customStyle="1" w:styleId="List110">
    <w:name w:val="List 110"/>
    <w:basedOn w:val="NoList"/>
    <w:rsid w:val="00EF17DB"/>
    <w:pPr>
      <w:numPr>
        <w:numId w:val="104"/>
      </w:numPr>
    </w:pPr>
  </w:style>
  <w:style w:type="numbering" w:customStyle="1" w:styleId="List111">
    <w:name w:val="List 111"/>
    <w:basedOn w:val="NoList"/>
    <w:rsid w:val="00EF17DB"/>
    <w:pPr>
      <w:numPr>
        <w:numId w:val="105"/>
      </w:numPr>
    </w:pPr>
  </w:style>
  <w:style w:type="paragraph" w:customStyle="1" w:styleId="BodyAA">
    <w:name w:val="Body A A"/>
    <w:rsid w:val="00EF17DB"/>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112">
    <w:name w:val="List 112"/>
    <w:basedOn w:val="NoList"/>
    <w:rsid w:val="00EF17DB"/>
    <w:pPr>
      <w:numPr>
        <w:numId w:val="106"/>
      </w:numPr>
    </w:pPr>
  </w:style>
  <w:style w:type="numbering" w:customStyle="1" w:styleId="List113">
    <w:name w:val="List 113"/>
    <w:basedOn w:val="NoList"/>
    <w:rsid w:val="00EF17DB"/>
    <w:pPr>
      <w:numPr>
        <w:numId w:val="107"/>
      </w:numPr>
    </w:pPr>
  </w:style>
  <w:style w:type="paragraph" w:styleId="ListParagraph">
    <w:name w:val="List Paragraph"/>
    <w:basedOn w:val="Normal"/>
    <w:uiPriority w:val="34"/>
    <w:qFormat/>
    <w:rsid w:val="00DF6E2F"/>
    <w:pPr>
      <w:numPr>
        <w:numId w:val="112"/>
      </w:numPr>
      <w:tabs>
        <w:tab w:val="left" w:pos="720"/>
      </w:tabs>
      <w:spacing w:after="60"/>
      <w:jc w:val="both"/>
    </w:pPr>
    <w:rPr>
      <w:rFonts w:asciiTheme="majorHAnsi" w:eastAsia="Cambria" w:hAnsiTheme="majorHAnsi" w:cs="Cambria"/>
      <w:color w:val="000000"/>
      <w:u w:color="000000"/>
    </w:rPr>
  </w:style>
  <w:style w:type="table" w:styleId="TableGrid">
    <w:name w:val="Table Grid"/>
    <w:basedOn w:val="TableNormal"/>
    <w:uiPriority w:val="59"/>
    <w:rsid w:val="00EF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EF17DB"/>
    <w:pPr>
      <w:numPr>
        <w:numId w:val="108"/>
      </w:numPr>
    </w:pPr>
  </w:style>
  <w:style w:type="paragraph" w:styleId="Header">
    <w:name w:val="header"/>
    <w:link w:val="HeaderChar"/>
    <w:rsid w:val="00EF17DB"/>
    <w:pPr>
      <w:pBdr>
        <w:top w:val="nil"/>
        <w:left w:val="nil"/>
        <w:bottom w:val="nil"/>
        <w:right w:val="nil"/>
        <w:between w:val="nil"/>
        <w:bar w:val="nil"/>
      </w:pBdr>
      <w:tabs>
        <w:tab w:val="center" w:pos="4320"/>
        <w:tab w:val="right" w:pos="8640"/>
      </w:tabs>
    </w:pPr>
    <w:rPr>
      <w:rFonts w:ascii="Times New Roman" w:eastAsia="Arial Unicode MS" w:hAnsi="Times New Roman" w:cs="Arial Unicode MS"/>
      <w:color w:val="000000"/>
      <w:u w:color="000000"/>
      <w:bdr w:val="nil"/>
    </w:rPr>
  </w:style>
  <w:style w:type="character" w:customStyle="1" w:styleId="HeaderChar">
    <w:name w:val="Header Char"/>
    <w:basedOn w:val="DefaultParagraphFont"/>
    <w:link w:val="Header"/>
    <w:rsid w:val="00EF17DB"/>
    <w:rPr>
      <w:rFonts w:ascii="Times New Roman" w:eastAsia="Arial Unicode MS" w:hAnsi="Times New Roman" w:cs="Arial Unicode MS"/>
      <w:color w:val="000000"/>
      <w:u w:color="000000"/>
      <w:bdr w:val="nil"/>
    </w:rPr>
  </w:style>
  <w:style w:type="paragraph" w:customStyle="1" w:styleId="TableStyle2A">
    <w:name w:val="Table Style 2 A"/>
    <w:rsid w:val="00B66393"/>
    <w:pPr>
      <w:pBdr>
        <w:top w:val="nil"/>
        <w:left w:val="nil"/>
        <w:bottom w:val="nil"/>
        <w:right w:val="nil"/>
        <w:between w:val="nil"/>
        <w:bar w:val="nil"/>
      </w:pBdr>
      <w:tabs>
        <w:tab w:val="left" w:pos="2731"/>
      </w:tabs>
      <w:jc w:val="both"/>
    </w:pPr>
    <w:rPr>
      <w:rFonts w:ascii="Times New Roman" w:eastAsia="Arial Unicode MS" w:hAnsi="Times New Roman" w:cs="Arial Unicode MS"/>
      <w:color w:val="000000"/>
      <w:sz w:val="22"/>
      <w:szCs w:val="22"/>
      <w:u w:color="000000"/>
      <w:bdr w:val="nil"/>
    </w:rPr>
  </w:style>
  <w:style w:type="character" w:styleId="Hyperlink">
    <w:name w:val="Hyperlink"/>
    <w:basedOn w:val="DefaultParagraphFont"/>
    <w:uiPriority w:val="99"/>
    <w:unhideWhenUsed/>
    <w:rsid w:val="00380743"/>
    <w:rPr>
      <w:color w:val="0000FF" w:themeColor="hyperlink"/>
      <w:u w:val="single"/>
    </w:rPr>
  </w:style>
  <w:style w:type="character" w:customStyle="1" w:styleId="rezemp-highlightedfield-highlightedterm">
    <w:name w:val="rezemp-highlightedfield-highlightedterm"/>
    <w:basedOn w:val="DefaultParagraphFont"/>
    <w:rsid w:val="00B42363"/>
  </w:style>
  <w:style w:type="character" w:customStyle="1" w:styleId="apple-converted-space">
    <w:name w:val="apple-converted-space"/>
    <w:basedOn w:val="DefaultParagraphFont"/>
    <w:rsid w:val="00B42363"/>
  </w:style>
  <w:style w:type="character" w:styleId="CommentReference">
    <w:name w:val="annotation reference"/>
    <w:basedOn w:val="DefaultParagraphFont"/>
    <w:uiPriority w:val="99"/>
    <w:semiHidden/>
    <w:unhideWhenUsed/>
    <w:rsid w:val="001D7D54"/>
    <w:rPr>
      <w:sz w:val="18"/>
      <w:szCs w:val="18"/>
    </w:rPr>
  </w:style>
  <w:style w:type="paragraph" w:styleId="CommentText">
    <w:name w:val="annotation text"/>
    <w:basedOn w:val="Normal"/>
    <w:link w:val="CommentTextChar"/>
    <w:uiPriority w:val="99"/>
    <w:semiHidden/>
    <w:unhideWhenUsed/>
    <w:rsid w:val="001D7D54"/>
  </w:style>
  <w:style w:type="character" w:customStyle="1" w:styleId="CommentTextChar">
    <w:name w:val="Comment Text Char"/>
    <w:basedOn w:val="DefaultParagraphFont"/>
    <w:link w:val="CommentText"/>
    <w:uiPriority w:val="99"/>
    <w:semiHidden/>
    <w:rsid w:val="001D7D54"/>
    <w:rPr>
      <w:rFonts w:ascii="Times New Roman" w:eastAsia="Arial Unicode MS" w:hAnsi="Times New Roman" w:cs="Times New Roman"/>
      <w:bdr w:val="nil"/>
    </w:rPr>
  </w:style>
  <w:style w:type="paragraph" w:styleId="CommentSubject">
    <w:name w:val="annotation subject"/>
    <w:basedOn w:val="CommentText"/>
    <w:next w:val="CommentText"/>
    <w:link w:val="CommentSubjectChar"/>
    <w:uiPriority w:val="99"/>
    <w:semiHidden/>
    <w:unhideWhenUsed/>
    <w:rsid w:val="001D7D54"/>
    <w:rPr>
      <w:b/>
      <w:bCs/>
      <w:sz w:val="20"/>
      <w:szCs w:val="20"/>
    </w:rPr>
  </w:style>
  <w:style w:type="character" w:customStyle="1" w:styleId="CommentSubjectChar">
    <w:name w:val="Comment Subject Char"/>
    <w:basedOn w:val="CommentTextChar"/>
    <w:link w:val="CommentSubject"/>
    <w:uiPriority w:val="99"/>
    <w:semiHidden/>
    <w:rsid w:val="001D7D5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1D7D54"/>
    <w:rPr>
      <w:sz w:val="18"/>
      <w:szCs w:val="18"/>
    </w:rPr>
  </w:style>
  <w:style w:type="character" w:customStyle="1" w:styleId="BalloonTextChar">
    <w:name w:val="Balloon Text Char"/>
    <w:basedOn w:val="DefaultParagraphFont"/>
    <w:link w:val="BalloonText"/>
    <w:uiPriority w:val="99"/>
    <w:semiHidden/>
    <w:rsid w:val="001D7D54"/>
    <w:rPr>
      <w:rFonts w:ascii="Times New Roman" w:eastAsia="Arial Unicode MS" w:hAnsi="Times New Roman" w:cs="Times New Roman"/>
      <w:sz w:val="18"/>
      <w:szCs w:val="18"/>
      <w:bdr w:val="nil"/>
    </w:rPr>
  </w:style>
  <w:style w:type="paragraph" w:styleId="Footer">
    <w:name w:val="footer"/>
    <w:basedOn w:val="Normal"/>
    <w:link w:val="FooterChar"/>
    <w:uiPriority w:val="99"/>
    <w:unhideWhenUsed/>
    <w:rsid w:val="005E2C4E"/>
    <w:pPr>
      <w:tabs>
        <w:tab w:val="center" w:pos="4680"/>
        <w:tab w:val="right" w:pos="9360"/>
      </w:tabs>
    </w:pPr>
  </w:style>
  <w:style w:type="character" w:customStyle="1" w:styleId="FooterChar">
    <w:name w:val="Footer Char"/>
    <w:basedOn w:val="DefaultParagraphFont"/>
    <w:link w:val="Footer"/>
    <w:uiPriority w:val="99"/>
    <w:rsid w:val="005E2C4E"/>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68728">
      <w:bodyDiv w:val="1"/>
      <w:marLeft w:val="0"/>
      <w:marRight w:val="0"/>
      <w:marTop w:val="0"/>
      <w:marBottom w:val="0"/>
      <w:divBdr>
        <w:top w:val="none" w:sz="0" w:space="0" w:color="auto"/>
        <w:left w:val="none" w:sz="0" w:space="0" w:color="auto"/>
        <w:bottom w:val="none" w:sz="0" w:space="0" w:color="auto"/>
        <w:right w:val="none" w:sz="0" w:space="0" w:color="auto"/>
      </w:divBdr>
    </w:div>
    <w:div w:id="1623463267">
      <w:bodyDiv w:val="1"/>
      <w:marLeft w:val="0"/>
      <w:marRight w:val="0"/>
      <w:marTop w:val="0"/>
      <w:marBottom w:val="0"/>
      <w:divBdr>
        <w:top w:val="none" w:sz="0" w:space="0" w:color="auto"/>
        <w:left w:val="none" w:sz="0" w:space="0" w:color="auto"/>
        <w:bottom w:val="none" w:sz="0" w:space="0" w:color="auto"/>
        <w:right w:val="none" w:sz="0" w:space="0" w:color="auto"/>
      </w:divBdr>
    </w:div>
    <w:div w:id="1915552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4629-8D32-A641-9229-2BC76F8E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Sukesh</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Sukesh reddy Govindgari</dc:creator>
  <cp:keywords/>
  <dc:description/>
  <cp:lastModifiedBy>Ravi teja</cp:lastModifiedBy>
  <cp:revision>3</cp:revision>
  <dcterms:created xsi:type="dcterms:W3CDTF">2024-07-31T14:55:00Z</dcterms:created>
  <dcterms:modified xsi:type="dcterms:W3CDTF">2024-08-01T13:27:00Z</dcterms:modified>
</cp:coreProperties>
</file>